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D9" w:rsidRPr="00EB20EF" w:rsidRDefault="00570356" w:rsidP="00AC7A6E">
      <w:pPr>
        <w:spacing w:before="2040" w:after="720"/>
        <w:jc w:val="center"/>
        <w:rPr>
          <w:rFonts w:ascii="Verdana" w:hAnsi="Verdana" w:cs="Calibri"/>
          <w:sz w:val="10"/>
          <w:szCs w:val="10"/>
        </w:rPr>
      </w:pPr>
      <w:r>
        <w:rPr>
          <w:rFonts w:ascii="Verdana" w:hAnsi="Verdana" w:cs="Calibri"/>
          <w:noProof/>
          <w:sz w:val="10"/>
          <w:szCs w:val="10"/>
          <w:lang w:eastAsia="ru-RU"/>
        </w:rPr>
        <w:drawing>
          <wp:anchor distT="0" distB="0" distL="114300" distR="114300" simplePos="0" relativeHeight="251679744" behindDoc="1" locked="0" layoutInCell="1" allowOverlap="1" wp14:anchorId="4C1BDB45" wp14:editId="63B7CCB7">
            <wp:simplePos x="0" y="0"/>
            <wp:positionH relativeFrom="column">
              <wp:posOffset>323215</wp:posOffset>
            </wp:positionH>
            <wp:positionV relativeFrom="paragraph">
              <wp:posOffset>528955</wp:posOffset>
            </wp:positionV>
            <wp:extent cx="4564341" cy="254317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контурные-камеры_H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41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FC7" w:rsidRPr="00964D31">
        <w:rPr>
          <w:rFonts w:ascii="Verdana" w:hAnsi="Verdana" w:cs="Calibri"/>
          <w:noProof/>
          <w:sz w:val="10"/>
          <w:szCs w:val="10"/>
          <w:lang w:eastAsia="ru-RU"/>
        </w:rPr>
        <w:drawing>
          <wp:anchor distT="0" distB="0" distL="114300" distR="114300" simplePos="0" relativeHeight="251670528" behindDoc="0" locked="0" layoutInCell="1" allowOverlap="1" wp14:anchorId="05ADEBDE" wp14:editId="7C3E4510">
            <wp:simplePos x="0" y="0"/>
            <wp:positionH relativeFrom="column">
              <wp:posOffset>382905</wp:posOffset>
            </wp:positionH>
            <wp:positionV relativeFrom="paragraph">
              <wp:posOffset>339090</wp:posOffset>
            </wp:positionV>
            <wp:extent cx="1628775" cy="620870"/>
            <wp:effectExtent l="0" t="0" r="0" b="8255"/>
            <wp:wrapNone/>
            <wp:docPr id="3" name="Рисунок 3" descr="\\srv01\hik\ОТДЕЛ МАРКЕТИНГА\ФОТО\Hiwatch\HiWat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1\hik\ОТДЕЛ МАРКЕТИНГА\ФОТО\Hiwatch\HiWatch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DFD" w:rsidRDefault="00712DFD" w:rsidP="007172C7">
      <w:pPr>
        <w:spacing w:after="0" w:line="480" w:lineRule="auto"/>
        <w:jc w:val="center"/>
        <w:rPr>
          <w:rFonts w:ascii="TSTAR PRO Heavy" w:hAnsi="TSTAR PRO Heavy" w:cs="Calibri"/>
          <w:b/>
          <w:color w:val="C00000"/>
          <w:sz w:val="40"/>
          <w:szCs w:val="32"/>
        </w:rPr>
      </w:pPr>
    </w:p>
    <w:p w:rsidR="00712DFD" w:rsidRDefault="00712DFD" w:rsidP="00712DFD">
      <w:pPr>
        <w:spacing w:after="0" w:line="240" w:lineRule="auto"/>
        <w:jc w:val="center"/>
        <w:rPr>
          <w:rFonts w:ascii="TSTAR PRO Heavy" w:hAnsi="TSTAR PRO Heavy" w:cs="Calibri"/>
          <w:b/>
          <w:color w:val="C00000"/>
          <w:sz w:val="40"/>
          <w:szCs w:val="32"/>
        </w:rPr>
      </w:pPr>
    </w:p>
    <w:p w:rsidR="00712DFD" w:rsidRDefault="00712DFD" w:rsidP="00C01FC7">
      <w:pPr>
        <w:spacing w:before="240" w:after="0"/>
        <w:jc w:val="center"/>
        <w:rPr>
          <w:rFonts w:ascii="TSTAR PRO Heavy" w:hAnsi="TSTAR PRO Heavy" w:cs="Calibri"/>
          <w:b/>
          <w:color w:val="C00000"/>
          <w:sz w:val="40"/>
          <w:szCs w:val="32"/>
        </w:rPr>
      </w:pPr>
    </w:p>
    <w:p w:rsidR="00AC7A6E" w:rsidRPr="00712DFD" w:rsidRDefault="00AC7A6E" w:rsidP="00712DFD">
      <w:pPr>
        <w:spacing w:before="240" w:after="0" w:line="360" w:lineRule="auto"/>
        <w:jc w:val="center"/>
        <w:rPr>
          <w:rFonts w:ascii="TSTAR PRO Heavy" w:hAnsi="TSTAR PRO Heavy" w:cs="Calibri"/>
          <w:b/>
          <w:color w:val="C00000"/>
          <w:sz w:val="32"/>
        </w:rPr>
      </w:pPr>
      <w:r w:rsidRPr="00712DFD">
        <w:rPr>
          <w:rFonts w:ascii="TSTAR PRO Heavy" w:hAnsi="TSTAR PRO Heavy" w:cs="Calibri"/>
          <w:b/>
          <w:color w:val="C00000"/>
          <w:sz w:val="44"/>
          <w:szCs w:val="32"/>
        </w:rPr>
        <w:t>Паспорт изделия</w:t>
      </w:r>
    </w:p>
    <w:p w:rsidR="00DA32FD" w:rsidRPr="00E73AEF" w:rsidRDefault="00DA32FD" w:rsidP="00712DFD">
      <w:pPr>
        <w:spacing w:before="240"/>
        <w:jc w:val="center"/>
        <w:rPr>
          <w:rFonts w:asciiTheme="minorHAnsi" w:hAnsiTheme="minorHAnsi"/>
          <w:color w:val="404040" w:themeColor="text1" w:themeTint="BF"/>
          <w:sz w:val="20"/>
          <w:szCs w:val="18"/>
        </w:rPr>
      </w:pPr>
      <w:r w:rsidRPr="00712DFD">
        <w:rPr>
          <w:rFonts w:asciiTheme="minorHAnsi" w:hAnsiTheme="minorHAnsi" w:cs="Helvetica-Narrow-Bold"/>
          <w:b/>
          <w:bCs/>
          <w:color w:val="404040" w:themeColor="text1" w:themeTint="BF"/>
          <w:sz w:val="44"/>
          <w:szCs w:val="40"/>
          <w:lang w:eastAsia="zh-CN"/>
        </w:rPr>
        <w:t>DS-</w:t>
      </w:r>
      <w:r w:rsidR="00E73AEF">
        <w:rPr>
          <w:rFonts w:asciiTheme="minorHAnsi" w:hAnsiTheme="minorHAnsi" w:cs="Helvetica-Narrow-Bold"/>
          <w:b/>
          <w:bCs/>
          <w:color w:val="404040" w:themeColor="text1" w:themeTint="BF"/>
          <w:sz w:val="44"/>
          <w:szCs w:val="40"/>
          <w:lang w:val="en-US" w:eastAsia="zh-CN"/>
        </w:rPr>
        <w:t>I</w:t>
      </w:r>
      <w:r w:rsidR="00FF3CD7">
        <w:rPr>
          <w:rFonts w:asciiTheme="minorHAnsi" w:hAnsiTheme="minorHAnsi" w:cs="Helvetica-Narrow-Bold"/>
          <w:b/>
          <w:bCs/>
          <w:color w:val="404040" w:themeColor="text1" w:themeTint="BF"/>
          <w:sz w:val="44"/>
          <w:szCs w:val="40"/>
          <w:lang w:eastAsia="zh-CN"/>
        </w:rPr>
        <w:t>2</w:t>
      </w:r>
      <w:r w:rsidR="00E73AEF" w:rsidRPr="00E73AEF">
        <w:rPr>
          <w:rFonts w:asciiTheme="minorHAnsi" w:hAnsiTheme="minorHAnsi" w:cs="Helvetica-Narrow-Bold"/>
          <w:b/>
          <w:bCs/>
          <w:color w:val="404040" w:themeColor="text1" w:themeTint="BF"/>
          <w:sz w:val="44"/>
          <w:szCs w:val="40"/>
          <w:lang w:eastAsia="zh-CN"/>
        </w:rPr>
        <w:t>0</w:t>
      </w:r>
      <w:r w:rsidR="00D1485F">
        <w:rPr>
          <w:rFonts w:asciiTheme="minorHAnsi" w:hAnsiTheme="minorHAnsi" w:cs="Helvetica-Narrow-Bold"/>
          <w:b/>
          <w:bCs/>
          <w:color w:val="404040" w:themeColor="text1" w:themeTint="BF"/>
          <w:sz w:val="44"/>
          <w:szCs w:val="40"/>
          <w:lang w:eastAsia="zh-CN"/>
        </w:rPr>
        <w:t>8</w:t>
      </w:r>
    </w:p>
    <w:p w:rsidR="00CF7E7E" w:rsidRPr="0058719F" w:rsidRDefault="00C01FC7" w:rsidP="00712DFD">
      <w:pPr>
        <w:spacing w:before="240" w:after="0"/>
        <w:jc w:val="center"/>
        <w:rPr>
          <w:rFonts w:asciiTheme="minorHAnsi" w:hAnsiTheme="minorHAnsi" w:cstheme="minorHAnsi"/>
          <w:sz w:val="40"/>
          <w:szCs w:val="40"/>
        </w:rPr>
      </w:pPr>
      <w:r w:rsidRPr="0058719F">
        <w:rPr>
          <w:rFonts w:asciiTheme="minorHAnsi" w:hAnsiTheme="minorHAnsi" w:cstheme="minorHAnsi"/>
          <w:b/>
          <w:noProof/>
          <w:color w:val="404040" w:themeColor="text1" w:themeTint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D30A8" wp14:editId="6CC091D8">
                <wp:simplePos x="0" y="0"/>
                <wp:positionH relativeFrom="column">
                  <wp:posOffset>-350520</wp:posOffset>
                </wp:positionH>
                <wp:positionV relativeFrom="paragraph">
                  <wp:posOffset>2148205</wp:posOffset>
                </wp:positionV>
                <wp:extent cx="5295900" cy="542925"/>
                <wp:effectExtent l="0" t="0" r="0" b="952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C606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56E010" id="Прямоугольник 45" o:spid="_x0000_s1026" style="position:absolute;margin-left:-27.6pt;margin-top:169.15pt;width:417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" fillcolor="#c60606" stroked="f" strokeweight="2pt"/>
            </w:pict>
          </mc:Fallback>
        </mc:AlternateContent>
      </w:r>
      <w:r w:rsidR="00D1485F">
        <w:rPr>
          <w:rFonts w:asciiTheme="minorHAnsi" w:hAnsiTheme="minorHAnsi" w:cstheme="minorHAnsi"/>
          <w:noProof/>
          <w:color w:val="404040" w:themeColor="text1" w:themeTint="BF"/>
          <w:sz w:val="40"/>
          <w:szCs w:val="40"/>
          <w:lang w:eastAsia="ru-RU"/>
        </w:rPr>
        <w:t>Купольная</w:t>
      </w:r>
      <w:r w:rsidR="007172C7" w:rsidRPr="0058719F">
        <w:rPr>
          <w:rFonts w:asciiTheme="minorHAnsi" w:hAnsiTheme="minorHAnsi" w:cstheme="minorHAnsi"/>
          <w:color w:val="404040" w:themeColor="text1" w:themeTint="BF"/>
          <w:sz w:val="40"/>
          <w:szCs w:val="40"/>
        </w:rPr>
        <w:t xml:space="preserve"> </w:t>
      </w:r>
      <w:r w:rsidR="00705DF3" w:rsidRPr="0058719F">
        <w:rPr>
          <w:rFonts w:asciiTheme="minorHAnsi" w:hAnsiTheme="minorHAnsi" w:cstheme="minorHAnsi"/>
          <w:color w:val="404040" w:themeColor="text1" w:themeTint="BF"/>
          <w:sz w:val="40"/>
          <w:szCs w:val="40"/>
          <w:lang w:val="en-US"/>
        </w:rPr>
        <w:t>I</w:t>
      </w:r>
      <w:r w:rsidR="0058719F" w:rsidRPr="0058719F">
        <w:rPr>
          <w:rFonts w:asciiTheme="minorHAnsi" w:hAnsiTheme="minorHAnsi" w:cstheme="minorHAnsi"/>
          <w:color w:val="404040" w:themeColor="text1" w:themeTint="BF"/>
          <w:sz w:val="40"/>
          <w:szCs w:val="40"/>
          <w:lang w:val="en-US"/>
        </w:rPr>
        <w:t>P</w:t>
      </w:r>
      <w:r w:rsidR="0058719F" w:rsidRPr="00E73AEF">
        <w:rPr>
          <w:rFonts w:asciiTheme="minorHAnsi" w:hAnsiTheme="minorHAnsi" w:cstheme="minorHAnsi"/>
          <w:color w:val="404040" w:themeColor="text1" w:themeTint="BF"/>
          <w:sz w:val="40"/>
          <w:szCs w:val="40"/>
        </w:rPr>
        <w:t>-</w:t>
      </w:r>
      <w:r w:rsidR="00D36EB9" w:rsidRPr="0058719F">
        <w:rPr>
          <w:rFonts w:asciiTheme="minorHAnsi" w:hAnsiTheme="minorHAnsi" w:cstheme="minorHAnsi"/>
          <w:color w:val="404040" w:themeColor="text1" w:themeTint="BF"/>
          <w:sz w:val="40"/>
          <w:szCs w:val="40"/>
        </w:rPr>
        <w:t>в</w:t>
      </w:r>
      <w:r w:rsidR="00B7275C" w:rsidRPr="0058719F">
        <w:rPr>
          <w:rFonts w:asciiTheme="minorHAnsi" w:hAnsiTheme="minorHAnsi" w:cstheme="minorHAnsi"/>
          <w:color w:val="404040" w:themeColor="text1" w:themeTint="BF"/>
          <w:sz w:val="40"/>
          <w:szCs w:val="40"/>
        </w:rPr>
        <w:t>идеокамера</w:t>
      </w:r>
      <w:r w:rsidR="00DD75C7">
        <w:rPr>
          <w:rFonts w:asciiTheme="minorHAnsi" w:hAnsiTheme="minorHAnsi" w:cstheme="minorHAnsi"/>
          <w:color w:val="404040" w:themeColor="text1" w:themeTint="BF"/>
          <w:sz w:val="40"/>
          <w:szCs w:val="40"/>
        </w:rPr>
        <w:t xml:space="preserve"> с </w:t>
      </w:r>
      <w:r w:rsidR="004C1CBD">
        <w:rPr>
          <w:rFonts w:asciiTheme="minorHAnsi" w:hAnsiTheme="minorHAnsi" w:cstheme="minorHAnsi"/>
          <w:color w:val="404040" w:themeColor="text1" w:themeTint="BF"/>
          <w:sz w:val="40"/>
          <w:szCs w:val="40"/>
          <w:lang w:val="en-US"/>
        </w:rPr>
        <w:t>EXIR</w:t>
      </w:r>
      <w:r w:rsidR="00DD75C7">
        <w:rPr>
          <w:rFonts w:asciiTheme="minorHAnsi" w:hAnsiTheme="minorHAnsi" w:cstheme="minorHAnsi"/>
          <w:color w:val="404040" w:themeColor="text1" w:themeTint="BF"/>
          <w:sz w:val="40"/>
          <w:szCs w:val="40"/>
        </w:rPr>
        <w:t>-подсветкой</w:t>
      </w:r>
      <w:r w:rsidR="00722A81">
        <w:rPr>
          <w:rFonts w:asciiTheme="minorHAnsi" w:hAnsiTheme="minorHAnsi" w:cstheme="minorHAnsi"/>
          <w:color w:val="404040" w:themeColor="text1" w:themeTint="BF"/>
          <w:sz w:val="40"/>
          <w:szCs w:val="40"/>
        </w:rPr>
        <w:t xml:space="preserve"> до 30м</w:t>
      </w:r>
      <w:r w:rsidR="00EC21CA" w:rsidRPr="0058719F">
        <w:rPr>
          <w:rFonts w:asciiTheme="minorHAnsi" w:hAnsiTheme="minorHAnsi" w:cstheme="minorHAnsi"/>
          <w:b/>
          <w:sz w:val="40"/>
          <w:szCs w:val="40"/>
        </w:rPr>
        <w:br w:type="page"/>
      </w:r>
    </w:p>
    <w:p w:rsidR="00DA32FD" w:rsidRPr="000A7309" w:rsidRDefault="00D1485F" w:rsidP="00CF7E7E">
      <w:pPr>
        <w:spacing w:after="400" w:line="240" w:lineRule="auto"/>
        <w:jc w:val="center"/>
        <w:rPr>
          <w:rFonts w:ascii="TSTAR PRO Heavy" w:hAnsi="TSTAR PRO Heavy"/>
          <w:sz w:val="48"/>
          <w:szCs w:val="40"/>
        </w:rPr>
      </w:pPr>
      <w:r>
        <w:rPr>
          <w:rFonts w:ascii="TSTAR PRO Heavy" w:hAnsi="TSTAR PRO Heavy" w:cs="Helvetica-Narrow-Bold"/>
          <w:b/>
          <w:bCs/>
          <w:noProof/>
          <w:color w:val="C00000"/>
          <w:sz w:val="48"/>
          <w:szCs w:val="40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138989</wp:posOffset>
            </wp:positionV>
            <wp:extent cx="2443277" cy="2173172"/>
            <wp:effectExtent l="0" t="0" r="0" b="0"/>
            <wp:wrapNone/>
            <wp:docPr id="14" name="Рисунок 14" descr="\\srv01\hik\ОТДЕЛ МАРКЕТИНГА\ФОТО ОБОРУДОВАНИЯ\Hiwatch\новые для коробок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rv01\hik\ОТДЕЛ МАРКЕТИНГА\ФОТО ОБОРУДОВАНИЯ\Hiwatch\новые для коробок\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77" cy="217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F3" w:rsidRPr="007172C7">
        <w:rPr>
          <w:rFonts w:ascii="TSTAR PRO Heavy" w:hAnsi="TSTAR PRO Heavy" w:cs="Helvetica-Narrow-Bold"/>
          <w:b/>
          <w:bCs/>
          <w:color w:val="C00000"/>
          <w:sz w:val="48"/>
          <w:szCs w:val="40"/>
          <w:lang w:eastAsia="zh-CN"/>
        </w:rPr>
        <w:t>DS-</w:t>
      </w:r>
      <w:r w:rsidR="00E73AEF">
        <w:rPr>
          <w:rFonts w:ascii="TSTAR PRO Heavy" w:hAnsi="TSTAR PRO Heavy" w:cs="Helvetica-Narrow-Bold"/>
          <w:b/>
          <w:bCs/>
          <w:color w:val="C00000"/>
          <w:sz w:val="48"/>
          <w:szCs w:val="40"/>
          <w:lang w:val="en-US" w:eastAsia="zh-CN"/>
        </w:rPr>
        <w:t>I</w:t>
      </w:r>
      <w:r w:rsidR="00FF3CD7">
        <w:rPr>
          <w:rFonts w:ascii="TSTAR PRO Heavy" w:hAnsi="TSTAR PRO Heavy" w:cs="Helvetica-Narrow-Bold"/>
          <w:b/>
          <w:bCs/>
          <w:color w:val="C00000"/>
          <w:sz w:val="48"/>
          <w:szCs w:val="40"/>
          <w:lang w:eastAsia="zh-CN"/>
        </w:rPr>
        <w:t>2</w:t>
      </w:r>
      <w:r w:rsidR="00705DF3" w:rsidRPr="007172C7">
        <w:rPr>
          <w:rFonts w:ascii="TSTAR PRO Heavy" w:hAnsi="TSTAR PRO Heavy" w:cs="Helvetica-Narrow-Bold"/>
          <w:b/>
          <w:bCs/>
          <w:color w:val="C00000"/>
          <w:sz w:val="48"/>
          <w:szCs w:val="40"/>
          <w:lang w:eastAsia="zh-CN"/>
        </w:rPr>
        <w:t>0</w:t>
      </w:r>
      <w:r>
        <w:rPr>
          <w:rFonts w:ascii="TSTAR PRO Heavy" w:hAnsi="TSTAR PRO Heavy" w:cs="Helvetica-Narrow-Bold"/>
          <w:b/>
          <w:bCs/>
          <w:color w:val="C00000"/>
          <w:sz w:val="48"/>
          <w:szCs w:val="40"/>
          <w:lang w:eastAsia="zh-CN"/>
        </w:rPr>
        <w:t>8</w:t>
      </w:r>
    </w:p>
    <w:p w:rsidR="00656972" w:rsidRPr="00CF7E7E" w:rsidRDefault="00AC7A6E" w:rsidP="007C4F20">
      <w:pPr>
        <w:ind w:left="2832" w:firstLine="709"/>
        <w:rPr>
          <w:rFonts w:ascii="TSTAR PRO" w:hAnsi="TSTAR PRO" w:cs="Calibri"/>
          <w:b/>
          <w:color w:val="C00000"/>
          <w:sz w:val="24"/>
        </w:rPr>
      </w:pPr>
      <w:r w:rsidRPr="00CF7E7E">
        <w:rPr>
          <w:rFonts w:ascii="TSTAR PRO" w:hAnsi="TSTAR PRO" w:cs="Calibri"/>
          <w:b/>
          <w:color w:val="C00000"/>
          <w:sz w:val="24"/>
        </w:rPr>
        <w:t xml:space="preserve">Ключевые </w:t>
      </w:r>
      <w:r w:rsidRPr="00CF7E7E">
        <w:rPr>
          <w:rFonts w:ascii="TSTAR PRO" w:hAnsi="TSTAR PRO" w:cs="Cambria"/>
          <w:b/>
          <w:color w:val="C00000"/>
          <w:sz w:val="24"/>
        </w:rPr>
        <w:t>особенности</w:t>
      </w:r>
      <w:r w:rsidR="00E55686" w:rsidRPr="00CF7E7E">
        <w:rPr>
          <w:rFonts w:ascii="TSTAR PRO" w:hAnsi="TSTAR PRO" w:cs="Calibri"/>
          <w:b/>
          <w:color w:val="C00000"/>
          <w:sz w:val="24"/>
        </w:rPr>
        <w:t>:</w:t>
      </w:r>
    </w:p>
    <w:p w:rsidR="00DA32FD" w:rsidRPr="005A1088" w:rsidRDefault="00DA32FD" w:rsidP="007C4F20">
      <w:pPr>
        <w:pStyle w:val="ab"/>
        <w:numPr>
          <w:ilvl w:val="0"/>
          <w:numId w:val="6"/>
        </w:numPr>
        <w:spacing w:after="0"/>
        <w:ind w:left="4249" w:hanging="357"/>
        <w:rPr>
          <w:rFonts w:asciiTheme="minorHAnsi" w:hAnsiTheme="minorHAnsi"/>
          <w:color w:val="404040" w:themeColor="text1" w:themeTint="BF"/>
        </w:rPr>
      </w:pPr>
      <w:r w:rsidRPr="005A1088">
        <w:rPr>
          <w:rFonts w:asciiTheme="minorHAnsi" w:hAnsiTheme="minorHAnsi"/>
          <w:color w:val="404040" w:themeColor="text1" w:themeTint="BF"/>
        </w:rPr>
        <w:t xml:space="preserve">Разрешение </w:t>
      </w:r>
      <w:r w:rsidR="00FF3CD7">
        <w:rPr>
          <w:rFonts w:asciiTheme="minorHAnsi" w:hAnsiTheme="minorHAnsi"/>
          <w:color w:val="404040" w:themeColor="text1" w:themeTint="BF"/>
        </w:rPr>
        <w:t>2</w:t>
      </w:r>
      <w:r w:rsidRPr="005A1088">
        <w:rPr>
          <w:rFonts w:asciiTheme="minorHAnsi" w:hAnsiTheme="minorHAnsi"/>
          <w:color w:val="404040" w:themeColor="text1" w:themeTint="BF"/>
        </w:rPr>
        <w:t>Мп</w:t>
      </w:r>
    </w:p>
    <w:p w:rsidR="00AC7A6E" w:rsidRPr="005A1088" w:rsidRDefault="004C1CBD" w:rsidP="007C4F20">
      <w:pPr>
        <w:pStyle w:val="ab"/>
        <w:numPr>
          <w:ilvl w:val="0"/>
          <w:numId w:val="6"/>
        </w:numPr>
        <w:spacing w:after="0"/>
        <w:ind w:left="4249" w:hanging="357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  <w:lang w:val="en-US"/>
        </w:rPr>
        <w:t>EXIR</w:t>
      </w:r>
      <w:r w:rsidR="00854F78">
        <w:rPr>
          <w:rFonts w:asciiTheme="minorHAnsi" w:hAnsiTheme="minorHAnsi"/>
          <w:color w:val="404040" w:themeColor="text1" w:themeTint="BF"/>
        </w:rPr>
        <w:t xml:space="preserve">-подсветка до </w:t>
      </w:r>
      <w:r w:rsidR="00854F78">
        <w:rPr>
          <w:rFonts w:asciiTheme="minorHAnsi" w:hAnsiTheme="minorHAnsi"/>
          <w:color w:val="404040" w:themeColor="text1" w:themeTint="BF"/>
          <w:lang w:val="en-US"/>
        </w:rPr>
        <w:t>3</w:t>
      </w:r>
      <w:r w:rsidR="00AC7A6E" w:rsidRPr="005A1088">
        <w:rPr>
          <w:rFonts w:asciiTheme="minorHAnsi" w:hAnsiTheme="minorHAnsi"/>
          <w:color w:val="404040" w:themeColor="text1" w:themeTint="BF"/>
        </w:rPr>
        <w:t>0м</w:t>
      </w:r>
    </w:p>
    <w:p w:rsidR="00AC7A6E" w:rsidRPr="005A1088" w:rsidRDefault="00854F78" w:rsidP="007C4F20">
      <w:pPr>
        <w:pStyle w:val="ab"/>
        <w:numPr>
          <w:ilvl w:val="0"/>
          <w:numId w:val="6"/>
        </w:numPr>
        <w:spacing w:after="0"/>
        <w:ind w:left="4249" w:hanging="357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>
        <w:rPr>
          <w:rFonts w:asciiTheme="minorHAnsi" w:hAnsiTheme="minorHAnsi"/>
          <w:color w:val="404040" w:themeColor="text1" w:themeTint="BF"/>
        </w:rPr>
        <w:t>IP6</w:t>
      </w:r>
      <w:r>
        <w:rPr>
          <w:rFonts w:asciiTheme="minorHAnsi" w:hAnsiTheme="minorHAnsi"/>
          <w:color w:val="404040" w:themeColor="text1" w:themeTint="BF"/>
          <w:lang w:val="en-US"/>
        </w:rPr>
        <w:t>7</w:t>
      </w:r>
      <w:r w:rsidR="001316F8">
        <w:rPr>
          <w:rFonts w:asciiTheme="minorHAnsi" w:hAnsiTheme="minorHAnsi"/>
          <w:color w:val="404040" w:themeColor="text1" w:themeTint="BF"/>
          <w:lang w:val="en-US"/>
        </w:rPr>
        <w:t>, IK10</w:t>
      </w:r>
    </w:p>
    <w:p w:rsidR="007C4F20" w:rsidRDefault="007C4F20" w:rsidP="00CF7E7E">
      <w:pPr>
        <w:spacing w:before="240" w:after="0"/>
        <w:jc w:val="center"/>
        <w:rPr>
          <w:rFonts w:ascii="TSTAR PRO" w:hAnsi="TSTAR PRO"/>
          <w:b/>
          <w:noProof/>
          <w:color w:val="C00000"/>
          <w:sz w:val="24"/>
          <w:lang w:eastAsia="ru-RU"/>
        </w:rPr>
      </w:pPr>
    </w:p>
    <w:p w:rsidR="00CF7E7E" w:rsidRDefault="00CF7E7E" w:rsidP="00CF7E7E">
      <w:pPr>
        <w:spacing w:before="240" w:after="0"/>
        <w:jc w:val="center"/>
        <w:rPr>
          <w:rFonts w:ascii="TSTAR PRO" w:hAnsi="TSTAR PRO"/>
          <w:b/>
          <w:noProof/>
          <w:color w:val="C00000"/>
          <w:sz w:val="24"/>
          <w:lang w:eastAsia="ru-RU"/>
        </w:rPr>
      </w:pPr>
      <w:r w:rsidRPr="00CF7E7E">
        <w:rPr>
          <w:rFonts w:ascii="TSTAR PRO" w:hAnsi="TSTAR PRO"/>
          <w:b/>
          <w:noProof/>
          <w:color w:val="C00000"/>
          <w:sz w:val="24"/>
          <w:lang w:eastAsia="ru-RU"/>
        </w:rPr>
        <w:t>Размеры</w:t>
      </w:r>
    </w:p>
    <w:p w:rsidR="003E3B83" w:rsidRPr="00CF7E7E" w:rsidRDefault="003E3B83" w:rsidP="00CF7E7E">
      <w:pPr>
        <w:spacing w:before="240" w:after="0"/>
        <w:jc w:val="center"/>
        <w:rPr>
          <w:rFonts w:ascii="TSTAR PRO" w:hAnsi="TSTAR PRO"/>
          <w:b/>
          <w:noProof/>
          <w:color w:val="C00000"/>
          <w:sz w:val="24"/>
          <w:lang w:eastAsia="ru-RU"/>
        </w:rPr>
      </w:pPr>
    </w:p>
    <w:bookmarkStart w:id="0" w:name="_GoBack"/>
    <w:p w:rsidR="00CF7E7E" w:rsidRDefault="00D1485F" w:rsidP="00CF7E7E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>
        <w:object w:dxaOrig="11985" w:dyaOrig="6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186pt" o:ole="">
            <v:imagedata r:id="rId11" o:title=""/>
          </v:shape>
          <o:OLEObject Type="Embed" ProgID="Visio.Drawing.15" ShapeID="_x0000_i1025" DrawAspect="Content" ObjectID="_1558260419" r:id="rId12"/>
        </w:object>
      </w:r>
    </w:p>
    <w:bookmarkEnd w:id="0"/>
    <w:p w:rsidR="00854F78" w:rsidRDefault="00854F78" w:rsidP="00AC7A6E">
      <w:pPr>
        <w:spacing w:before="300" w:after="300"/>
        <w:jc w:val="center"/>
        <w:rPr>
          <w:rFonts w:ascii="TSTAR PRO" w:hAnsi="TSTAR PRO" w:cs="Calibri"/>
          <w:b/>
          <w:color w:val="C00000"/>
          <w:sz w:val="24"/>
        </w:rPr>
      </w:pPr>
    </w:p>
    <w:p w:rsidR="000A7309" w:rsidRDefault="000A7309" w:rsidP="00AC7A6E">
      <w:pPr>
        <w:spacing w:before="300" w:after="300"/>
        <w:jc w:val="center"/>
        <w:rPr>
          <w:rFonts w:ascii="TSTAR PRO" w:hAnsi="TSTAR PRO" w:cs="Calibri"/>
          <w:b/>
          <w:color w:val="C00000"/>
          <w:sz w:val="24"/>
        </w:rPr>
      </w:pPr>
    </w:p>
    <w:p w:rsidR="000A7309" w:rsidRDefault="000A7309" w:rsidP="00AC7A6E">
      <w:pPr>
        <w:spacing w:before="300" w:after="300"/>
        <w:jc w:val="center"/>
        <w:rPr>
          <w:rFonts w:ascii="TSTAR PRO" w:hAnsi="TSTAR PRO" w:cs="Calibri"/>
          <w:b/>
          <w:color w:val="C00000"/>
          <w:sz w:val="24"/>
        </w:rPr>
      </w:pPr>
    </w:p>
    <w:p w:rsidR="000A7309" w:rsidRPr="0045556A" w:rsidRDefault="000A7309" w:rsidP="00AC7A6E">
      <w:pPr>
        <w:spacing w:before="300" w:after="300"/>
        <w:jc w:val="center"/>
        <w:rPr>
          <w:rFonts w:ascii="TSTAR PRO" w:hAnsi="TSTAR PRO" w:cs="Calibri"/>
          <w:b/>
          <w:color w:val="C00000"/>
          <w:sz w:val="24"/>
        </w:rPr>
      </w:pPr>
      <w:r w:rsidRPr="007C4F20">
        <w:rPr>
          <w:rFonts w:asciiTheme="minorHAnsi" w:hAnsiTheme="minorHAnsi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DBF753F" wp14:editId="1501C908">
                <wp:simplePos x="0" y="0"/>
                <wp:positionH relativeFrom="margin">
                  <wp:posOffset>156210</wp:posOffset>
                </wp:positionH>
                <wp:positionV relativeFrom="paragraph">
                  <wp:posOffset>273050</wp:posOffset>
                </wp:positionV>
                <wp:extent cx="4119880" cy="363220"/>
                <wp:effectExtent l="0" t="0" r="0" b="0"/>
                <wp:wrapNone/>
                <wp:docPr id="4082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88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83" w:rsidRPr="00AF148E" w:rsidRDefault="003E3B83" w:rsidP="005A1088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AF148E">
                              <w:rPr>
                                <w:color w:val="808080" w:themeColor="background1" w:themeShade="80"/>
                                <w:sz w:val="16"/>
                              </w:rPr>
                              <w:t>*Изображения и спецификации могут быть изменены без дополнительного уведомления.</w:t>
                            </w:r>
                          </w:p>
                          <w:p w:rsidR="003E3B83" w:rsidRPr="00AF148E" w:rsidRDefault="003E3B83" w:rsidP="005A1088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AF148E">
                              <w:rPr>
                                <w:color w:val="808080" w:themeColor="background1" w:themeShade="80"/>
                                <w:sz w:val="16"/>
                              </w:rPr>
                              <w:t>*За подробной информацией обращайтесь к вашему персональному менеджеру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BF75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3pt;margin-top:21.5pt;width:324.4pt;height:28.6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" filled="f" stroked="f">
                <v:textbox>
                  <w:txbxContent>
                    <w:p w:rsidR="003E3B83" w:rsidRPr="00AF148E" w:rsidRDefault="003E3B83" w:rsidP="005A1088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AF148E">
                        <w:rPr>
                          <w:color w:val="808080" w:themeColor="background1" w:themeShade="80"/>
                          <w:sz w:val="16"/>
                        </w:rPr>
                        <w:t>*Изображения и спецификации могут быть изменены без дополнительного уведомления.</w:t>
                      </w:r>
                    </w:p>
                    <w:p w:rsidR="003E3B83" w:rsidRPr="00AF148E" w:rsidRDefault="003E3B83" w:rsidP="005A1088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AF148E">
                        <w:rPr>
                          <w:color w:val="808080" w:themeColor="background1" w:themeShade="80"/>
                          <w:sz w:val="16"/>
                        </w:rPr>
                        <w:t>*За подробной информацией обращайтесь к вашему персональному менеджеру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3F4" w:rsidRDefault="001E33F4" w:rsidP="00AC7A6E">
      <w:pPr>
        <w:spacing w:before="300" w:after="300"/>
        <w:jc w:val="center"/>
        <w:rPr>
          <w:rFonts w:ascii="TSTAR PRO" w:hAnsi="TSTAR PRO" w:cs="Calibri"/>
          <w:b/>
          <w:color w:val="C00000"/>
          <w:sz w:val="24"/>
        </w:rPr>
      </w:pPr>
    </w:p>
    <w:p w:rsidR="00D90C98" w:rsidRPr="005A1088" w:rsidRDefault="00DD20A9" w:rsidP="00AC7A6E">
      <w:pPr>
        <w:spacing w:before="300" w:after="300"/>
        <w:jc w:val="center"/>
        <w:rPr>
          <w:rFonts w:ascii="TSTAR PRO" w:hAnsi="TSTAR PRO" w:cs="Calibri"/>
          <w:b/>
          <w:color w:val="C00000"/>
          <w:sz w:val="24"/>
        </w:rPr>
      </w:pPr>
      <w:r w:rsidRPr="005A1088">
        <w:rPr>
          <w:rFonts w:ascii="TSTAR PRO" w:hAnsi="TSTAR PRO" w:cs="Calibri"/>
          <w:b/>
          <w:color w:val="C00000"/>
          <w:sz w:val="24"/>
        </w:rPr>
        <w:lastRenderedPageBreak/>
        <w:t>Спецификации</w:t>
      </w: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2120"/>
        <w:gridCol w:w="4841"/>
      </w:tblGrid>
      <w:tr w:rsidR="007D7C0D" w:rsidRPr="00DC7EAD" w:rsidTr="00874557">
        <w:trPr>
          <w:trHeight w:val="36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232A"/>
            <w:vAlign w:val="center"/>
            <w:hideMark/>
          </w:tcPr>
          <w:p w:rsidR="007D7C0D" w:rsidRPr="00CF7E7E" w:rsidRDefault="007D7C0D" w:rsidP="00DB496A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232A"/>
            <w:vAlign w:val="center"/>
            <w:hideMark/>
          </w:tcPr>
          <w:p w:rsidR="007D7C0D" w:rsidRPr="00F221A3" w:rsidRDefault="00E73AEF" w:rsidP="00FF3CD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4"/>
                <w:lang w:eastAsia="ru-RU"/>
              </w:rPr>
            </w:pPr>
            <w:r w:rsidRPr="00854F78">
              <w:rPr>
                <w:rFonts w:asciiTheme="minorHAnsi" w:hAnsiTheme="minorHAnsi"/>
                <w:b/>
                <w:color w:val="FFFFFF"/>
                <w:sz w:val="16"/>
                <w:szCs w:val="14"/>
                <w:lang w:eastAsia="ru-RU"/>
              </w:rPr>
              <w:t>DS-</w:t>
            </w:r>
            <w:r w:rsidRPr="00854F78">
              <w:rPr>
                <w:rFonts w:asciiTheme="minorHAnsi" w:hAnsiTheme="minorHAnsi"/>
                <w:b/>
                <w:color w:val="FFFFFF"/>
                <w:sz w:val="16"/>
                <w:szCs w:val="14"/>
                <w:lang w:val="en-US" w:eastAsia="ru-RU"/>
              </w:rPr>
              <w:t>I</w:t>
            </w:r>
            <w:r w:rsidR="00FF3CD7">
              <w:rPr>
                <w:rFonts w:asciiTheme="minorHAnsi" w:hAnsiTheme="minorHAnsi"/>
                <w:b/>
                <w:color w:val="FFFFFF"/>
                <w:sz w:val="16"/>
                <w:szCs w:val="14"/>
                <w:lang w:eastAsia="ru-RU"/>
              </w:rPr>
              <w:t>2</w:t>
            </w:r>
            <w:r w:rsidR="00F221A3">
              <w:rPr>
                <w:rFonts w:asciiTheme="minorHAnsi" w:hAnsiTheme="minorHAnsi"/>
                <w:b/>
                <w:color w:val="FFFFFF"/>
                <w:sz w:val="16"/>
                <w:szCs w:val="14"/>
                <w:lang w:val="en-US" w:eastAsia="ru-RU"/>
              </w:rPr>
              <w:t>0</w:t>
            </w:r>
            <w:r w:rsidR="001316F8">
              <w:rPr>
                <w:rFonts w:asciiTheme="minorHAnsi" w:hAnsiTheme="minorHAnsi"/>
                <w:b/>
                <w:color w:val="FFFFFF"/>
                <w:sz w:val="16"/>
                <w:szCs w:val="14"/>
                <w:lang w:eastAsia="ru-RU"/>
              </w:rPr>
              <w:t>8</w:t>
            </w:r>
          </w:p>
        </w:tc>
      </w:tr>
      <w:tr w:rsidR="001B5D08" w:rsidRPr="00DC7EAD" w:rsidTr="00874557">
        <w:trPr>
          <w:trHeight w:val="28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285"/>
            <w:vAlign w:val="center"/>
            <w:hideMark/>
          </w:tcPr>
          <w:p w:rsidR="001B5D08" w:rsidRPr="00CF7E7E" w:rsidRDefault="001B5D08" w:rsidP="001B5D08">
            <w:pPr>
              <w:spacing w:after="0" w:line="240" w:lineRule="auto"/>
              <w:rPr>
                <w:rFonts w:asciiTheme="minorHAnsi" w:hAnsiTheme="minorHAnsi"/>
                <w:b/>
                <w:color w:val="FFFFFF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b/>
                <w:color w:val="FFFFFF"/>
                <w:sz w:val="16"/>
                <w:szCs w:val="14"/>
                <w:lang w:eastAsia="ru-RU"/>
              </w:rPr>
              <w:t>Камера </w:t>
            </w:r>
          </w:p>
        </w:tc>
      </w:tr>
      <w:tr w:rsidR="007D7C0D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7D7C0D" w:rsidP="00DB496A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Матрица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0D" w:rsidRPr="00CF7E7E" w:rsidRDefault="00FF3CD7" w:rsidP="00FF3CD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 w:cs="Helvetica-Narrow"/>
                <w:sz w:val="16"/>
                <w:szCs w:val="14"/>
                <w:lang w:eastAsia="zh-CN"/>
              </w:rPr>
              <w:t>1/2.8</w:t>
            </w:r>
            <w:r w:rsidR="00DD43A4" w:rsidRPr="00DD43A4">
              <w:rPr>
                <w:rFonts w:asciiTheme="minorHAnsi" w:hAnsiTheme="minorHAnsi" w:cs="Helvetica-Narrow"/>
                <w:sz w:val="16"/>
                <w:szCs w:val="14"/>
                <w:lang w:eastAsia="zh-CN"/>
              </w:rPr>
              <w:t xml:space="preserve">" </w:t>
            </w:r>
            <w:r>
              <w:rPr>
                <w:rFonts w:asciiTheme="minorHAnsi" w:hAnsiTheme="minorHAnsi" w:cs="Helvetica-Narrow"/>
                <w:sz w:val="16"/>
                <w:szCs w:val="14"/>
                <w:lang w:val="en-US" w:eastAsia="zh-CN"/>
              </w:rPr>
              <w:t>P</w:t>
            </w:r>
            <w:proofErr w:type="spellStart"/>
            <w:r w:rsidR="00DD43A4" w:rsidRPr="00DD43A4">
              <w:rPr>
                <w:rFonts w:asciiTheme="minorHAnsi" w:hAnsiTheme="minorHAnsi" w:cs="Helvetica-Narrow"/>
                <w:sz w:val="16"/>
                <w:szCs w:val="14"/>
                <w:lang w:eastAsia="zh-CN"/>
              </w:rPr>
              <w:t>rogressive</w:t>
            </w:r>
            <w:proofErr w:type="spellEnd"/>
            <w:r w:rsidR="00DD43A4" w:rsidRPr="00DD43A4">
              <w:rPr>
                <w:rFonts w:asciiTheme="minorHAnsi" w:hAnsiTheme="minorHAnsi" w:cs="Helvetica-Narrow"/>
                <w:sz w:val="16"/>
                <w:szCs w:val="14"/>
                <w:lang w:eastAsia="zh-CN"/>
              </w:rPr>
              <w:t xml:space="preserve"> </w:t>
            </w:r>
            <w:proofErr w:type="spellStart"/>
            <w:r w:rsidR="00DD43A4" w:rsidRPr="00DD43A4">
              <w:rPr>
                <w:rFonts w:asciiTheme="minorHAnsi" w:hAnsiTheme="minorHAnsi" w:cs="Helvetica-Narrow"/>
                <w:sz w:val="16"/>
                <w:szCs w:val="14"/>
                <w:lang w:eastAsia="zh-CN"/>
              </w:rPr>
              <w:t>scan</w:t>
            </w:r>
            <w:proofErr w:type="spellEnd"/>
            <w:r w:rsidR="00DD43A4" w:rsidRPr="00DD43A4">
              <w:rPr>
                <w:rFonts w:asciiTheme="minorHAnsi" w:hAnsiTheme="minorHAnsi" w:cs="Helvetica-Narrow"/>
                <w:sz w:val="16"/>
                <w:szCs w:val="14"/>
                <w:lang w:eastAsia="zh-CN"/>
              </w:rPr>
              <w:t xml:space="preserve"> CMOS</w:t>
            </w:r>
          </w:p>
        </w:tc>
      </w:tr>
      <w:tr w:rsidR="007D7C0D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7D7C0D" w:rsidP="00DB496A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Чувствительность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7D7C0D" w:rsidP="00AC7A6E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0.</w:t>
            </w:r>
            <w:r w:rsidR="00596CA4"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0</w:t>
            </w: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1лк @(F1.2, AGC вкл.), 0лк с </w:t>
            </w:r>
            <w:proofErr w:type="spellStart"/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вкл</w:t>
            </w:r>
            <w:proofErr w:type="spellEnd"/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 ИК</w:t>
            </w:r>
          </w:p>
        </w:tc>
      </w:tr>
      <w:tr w:rsidR="007D7C0D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DD43A4" w:rsidP="00DD43A4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DD43A4">
              <w:rPr>
                <w:rFonts w:asciiTheme="minorHAnsi" w:hAnsiTheme="minorHAnsi"/>
                <w:sz w:val="16"/>
                <w:szCs w:val="14"/>
                <w:lang w:eastAsia="ru-RU"/>
              </w:rPr>
              <w:t>Скорость электронного затвора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DE2A6D" w:rsidP="00971A14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DE2A6D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1/3 с ~ 1/100 000 </w:t>
            </w:r>
            <w:proofErr w:type="gramStart"/>
            <w:r w:rsidRPr="00DE2A6D">
              <w:rPr>
                <w:rFonts w:asciiTheme="minorHAnsi" w:hAnsiTheme="minorHAnsi"/>
                <w:sz w:val="16"/>
                <w:szCs w:val="14"/>
                <w:lang w:eastAsia="ru-RU"/>
              </w:rPr>
              <w:t>с</w:t>
            </w:r>
            <w:proofErr w:type="gramEnd"/>
            <w:r w:rsidRPr="00DE2A6D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, </w:t>
            </w:r>
            <w:proofErr w:type="gramStart"/>
            <w:r w:rsidRPr="00DE2A6D">
              <w:rPr>
                <w:rFonts w:asciiTheme="minorHAnsi" w:hAnsiTheme="minorHAnsi"/>
                <w:sz w:val="16"/>
                <w:szCs w:val="14"/>
                <w:lang w:eastAsia="ru-RU"/>
              </w:rPr>
              <w:t>поддержка</w:t>
            </w:r>
            <w:proofErr w:type="gramEnd"/>
            <w:r w:rsidRPr="00DE2A6D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 медленного затвора</w:t>
            </w:r>
          </w:p>
        </w:tc>
      </w:tr>
      <w:tr w:rsidR="007D7C0D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7D7C0D" w:rsidP="00DB496A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Объектив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244EF7" w:rsidRDefault="00244EF7" w:rsidP="00F221A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val="en-US"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2.8</w:t>
            </w:r>
            <w:r w:rsidR="00F221A3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 - 12 мм @F1</w:t>
            </w: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.</w:t>
            </w:r>
            <w:r w:rsidR="00F221A3">
              <w:rPr>
                <w:rFonts w:asciiTheme="minorHAnsi" w:hAnsiTheme="minorHAnsi"/>
                <w:sz w:val="16"/>
                <w:szCs w:val="14"/>
                <w:lang w:eastAsia="ru-RU"/>
              </w:rPr>
              <w:t>4</w:t>
            </w:r>
            <w:r w:rsidR="00DD43A4" w:rsidRPr="00DD43A4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, </w:t>
            </w:r>
            <w:proofErr w:type="spellStart"/>
            <w:r w:rsidR="00F221A3">
              <w:rPr>
                <w:rFonts w:asciiTheme="minorHAnsi" w:hAnsiTheme="minorHAnsi"/>
                <w:sz w:val="16"/>
                <w:szCs w:val="14"/>
                <w:lang w:eastAsia="ru-RU"/>
              </w:rPr>
              <w:t>вариообъектив</w:t>
            </w:r>
            <w:proofErr w:type="spellEnd"/>
          </w:p>
        </w:tc>
      </w:tr>
      <w:tr w:rsidR="00DD43A4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A4" w:rsidRPr="00CF7E7E" w:rsidRDefault="00DD43A4" w:rsidP="00DB496A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DD43A4">
              <w:rPr>
                <w:rFonts w:asciiTheme="minorHAnsi" w:hAnsiTheme="minorHAnsi"/>
                <w:sz w:val="16"/>
                <w:szCs w:val="14"/>
                <w:lang w:eastAsia="ru-RU"/>
              </w:rPr>
              <w:t>Крепление объектива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A4" w:rsidRPr="00DD43A4" w:rsidRDefault="003B0E79" w:rsidP="00DB496A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3B0E79">
              <w:rPr>
                <w:rFonts w:asciiTheme="minorHAnsi" w:hAnsiTheme="minorHAnsi"/>
                <w:sz w:val="16"/>
                <w:szCs w:val="14"/>
                <w:lang w:eastAsia="ru-RU"/>
              </w:rPr>
              <w:t>ф14</w:t>
            </w:r>
          </w:p>
        </w:tc>
      </w:tr>
      <w:tr w:rsidR="007D7C0D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7D7C0D" w:rsidP="00DB496A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Угол обзора</w:t>
            </w:r>
            <w:r w:rsidR="00DD43A4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 объектива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994132" w:rsidP="00596CA4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994132">
              <w:rPr>
                <w:rFonts w:asciiTheme="minorHAnsi" w:hAnsiTheme="minorHAnsi" w:cs="Calibri"/>
                <w:sz w:val="16"/>
                <w:szCs w:val="14"/>
              </w:rPr>
              <w:t>100°-35°</w:t>
            </w:r>
          </w:p>
        </w:tc>
      </w:tr>
      <w:tr w:rsidR="007D7C0D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7D7C0D" w:rsidP="00DB496A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Режим «День/ночь»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D" w:rsidRPr="00CF7E7E" w:rsidRDefault="00AE2475" w:rsidP="00DB496A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AE2475">
              <w:rPr>
                <w:rFonts w:asciiTheme="minorHAnsi" w:hAnsiTheme="minorHAnsi"/>
                <w:sz w:val="16"/>
                <w:szCs w:val="14"/>
                <w:lang w:eastAsia="ru-RU"/>
              </w:rPr>
              <w:t>Механический ИК-фильтр с автопереключением</w:t>
            </w:r>
          </w:p>
        </w:tc>
      </w:tr>
      <w:tr w:rsidR="007D7C0D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0D" w:rsidRPr="00CF7E7E" w:rsidRDefault="00AE2475" w:rsidP="00DB496A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AE2475">
              <w:rPr>
                <w:rFonts w:asciiTheme="minorHAnsi" w:hAnsiTheme="minorHAnsi"/>
                <w:sz w:val="16"/>
                <w:szCs w:val="14"/>
                <w:lang w:eastAsia="ru-RU"/>
              </w:rPr>
              <w:t>Регулировка угла установки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0D" w:rsidRPr="00CF7E7E" w:rsidRDefault="001316F8" w:rsidP="001316F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Поворот: 0° - 360°; наклон: 0° - 75°; вращение: 0° - 360</w:t>
            </w:r>
            <w:r w:rsidR="00994132" w:rsidRPr="00994132">
              <w:rPr>
                <w:rFonts w:asciiTheme="minorHAnsi" w:hAnsiTheme="minorHAnsi"/>
                <w:sz w:val="16"/>
                <w:szCs w:val="14"/>
                <w:lang w:eastAsia="ru-RU"/>
              </w:rPr>
              <w:t>°</w:t>
            </w:r>
          </w:p>
        </w:tc>
      </w:tr>
      <w:tr w:rsidR="004C4096" w:rsidRPr="009724F2" w:rsidTr="00874557">
        <w:trPr>
          <w:trHeight w:val="28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C4096" w:rsidRPr="00CF7E7E" w:rsidRDefault="00B94726" w:rsidP="004C4096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4"/>
                <w:lang w:eastAsia="ru-RU"/>
              </w:rPr>
              <w:t>Сжатие</w:t>
            </w:r>
          </w:p>
        </w:tc>
      </w:tr>
      <w:tr w:rsidR="004C4096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B94726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val="en-US" w:eastAsia="ru-RU"/>
              </w:rPr>
            </w:pPr>
            <w:proofErr w:type="spellStart"/>
            <w:r w:rsidRPr="00B94726">
              <w:rPr>
                <w:rFonts w:asciiTheme="minorHAnsi" w:hAnsiTheme="minorHAnsi"/>
                <w:sz w:val="16"/>
                <w:szCs w:val="14"/>
                <w:lang w:val="en-US" w:eastAsia="ru-RU"/>
              </w:rPr>
              <w:t>Видеосжатие</w:t>
            </w:r>
            <w:proofErr w:type="spellEnd"/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B94726" w:rsidP="00A46B2E">
            <w:pPr>
              <w:spacing w:after="0" w:line="240" w:lineRule="auto"/>
              <w:jc w:val="center"/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</w:pPr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>H.264/MJPEG</w:t>
            </w:r>
          </w:p>
        </w:tc>
      </w:tr>
      <w:tr w:rsidR="004C4096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B94726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val="en-US" w:eastAsia="ru-RU"/>
              </w:rPr>
            </w:pPr>
            <w:r w:rsidRPr="00B94726">
              <w:rPr>
                <w:rFonts w:asciiTheme="minorHAnsi" w:hAnsiTheme="minorHAnsi"/>
                <w:sz w:val="16"/>
                <w:szCs w:val="14"/>
                <w:lang w:eastAsia="ru-RU"/>
              </w:rPr>
              <w:t>Профиль H.264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B94726" w:rsidP="00A46B2E">
            <w:pPr>
              <w:spacing w:after="0" w:line="240" w:lineRule="auto"/>
              <w:jc w:val="center"/>
              <w:rPr>
                <w:rFonts w:asciiTheme="minorHAnsi" w:eastAsia="MyriadPro-LightSemiExt" w:hAnsiTheme="minorHAnsi" w:cs="MyriadPro-LightSemiExt"/>
                <w:sz w:val="16"/>
                <w:szCs w:val="14"/>
                <w:lang w:val="en-US" w:eastAsia="zh-CN"/>
              </w:rPr>
            </w:pPr>
            <w:proofErr w:type="spellStart"/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>Baseline</w:t>
            </w:r>
            <w:proofErr w:type="spellEnd"/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 xml:space="preserve"> </w:t>
            </w:r>
            <w:proofErr w:type="spellStart"/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>Profile</w:t>
            </w:r>
            <w:proofErr w:type="spellEnd"/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 xml:space="preserve"> / </w:t>
            </w:r>
            <w:proofErr w:type="spellStart"/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>Main</w:t>
            </w:r>
            <w:proofErr w:type="spellEnd"/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 xml:space="preserve"> </w:t>
            </w:r>
            <w:proofErr w:type="spellStart"/>
            <w:r w:rsidRPr="00B94726">
              <w:rPr>
                <w:rFonts w:asciiTheme="minorHAnsi" w:eastAsia="MyriadPro-LightSemiExt" w:hAnsiTheme="minorHAnsi" w:cs="MyriadPro-LightSemiExt"/>
                <w:sz w:val="16"/>
                <w:szCs w:val="14"/>
                <w:lang w:eastAsia="zh-CN"/>
              </w:rPr>
              <w:t>Profile</w:t>
            </w:r>
            <w:proofErr w:type="spellEnd"/>
          </w:p>
        </w:tc>
      </w:tr>
      <w:tr w:rsidR="004C4096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B94726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proofErr w:type="spellStart"/>
            <w:r w:rsidRPr="00B94726">
              <w:rPr>
                <w:rFonts w:asciiTheme="minorHAnsi" w:hAnsiTheme="minorHAnsi"/>
                <w:sz w:val="16"/>
                <w:szCs w:val="14"/>
                <w:lang w:eastAsia="ru-RU"/>
              </w:rPr>
              <w:t>Битрейт</w:t>
            </w:r>
            <w:proofErr w:type="spellEnd"/>
            <w:r w:rsidRPr="00B94726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 видео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B94726" w:rsidP="00A46B2E">
            <w:pPr>
              <w:spacing w:after="0" w:line="240" w:lineRule="auto"/>
              <w:jc w:val="center"/>
              <w:rPr>
                <w:rFonts w:asciiTheme="minorHAnsi" w:eastAsia="MyriadPro-LightSemiExt" w:hAnsiTheme="minorHAnsi" w:cs="MyriadPro-LightSemiExt"/>
                <w:sz w:val="16"/>
                <w:szCs w:val="14"/>
                <w:lang w:val="en-US" w:eastAsia="zh-CN"/>
              </w:rPr>
            </w:pPr>
            <w:r w:rsidRPr="00B94726">
              <w:rPr>
                <w:rFonts w:asciiTheme="minorHAnsi" w:hAnsiTheme="minorHAnsi" w:cs="Calibri"/>
                <w:sz w:val="16"/>
                <w:szCs w:val="14"/>
                <w:lang w:val="en-US"/>
              </w:rPr>
              <w:t xml:space="preserve">32 </w:t>
            </w:r>
            <w:proofErr w:type="spellStart"/>
            <w:r w:rsidRPr="00B94726">
              <w:rPr>
                <w:rFonts w:asciiTheme="minorHAnsi" w:hAnsiTheme="minorHAnsi" w:cs="Calibri"/>
                <w:sz w:val="16"/>
                <w:szCs w:val="14"/>
                <w:lang w:val="en-US"/>
              </w:rPr>
              <w:t>кб</w:t>
            </w:r>
            <w:proofErr w:type="spellEnd"/>
            <w:r w:rsidRPr="00B94726">
              <w:rPr>
                <w:rFonts w:asciiTheme="minorHAnsi" w:hAnsiTheme="minorHAnsi" w:cs="Calibri"/>
                <w:sz w:val="16"/>
                <w:szCs w:val="14"/>
                <w:lang w:val="en-US"/>
              </w:rPr>
              <w:t xml:space="preserve">/с– 2 </w:t>
            </w:r>
            <w:proofErr w:type="spellStart"/>
            <w:r w:rsidRPr="00B94726">
              <w:rPr>
                <w:rFonts w:asciiTheme="minorHAnsi" w:hAnsiTheme="minorHAnsi" w:cs="Calibri"/>
                <w:sz w:val="16"/>
                <w:szCs w:val="14"/>
                <w:lang w:val="en-US"/>
              </w:rPr>
              <w:t>Мб</w:t>
            </w:r>
            <w:proofErr w:type="spellEnd"/>
            <w:r w:rsidRPr="00B94726">
              <w:rPr>
                <w:rFonts w:asciiTheme="minorHAnsi" w:hAnsiTheme="minorHAnsi" w:cs="Calibri"/>
                <w:sz w:val="16"/>
                <w:szCs w:val="14"/>
                <w:lang w:val="en-US"/>
              </w:rPr>
              <w:t>/с</w:t>
            </w:r>
          </w:p>
        </w:tc>
      </w:tr>
      <w:tr w:rsidR="004F10CE" w:rsidRPr="009724F2" w:rsidTr="004F10CE">
        <w:trPr>
          <w:trHeight w:val="28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F10CE" w:rsidRPr="00B94726" w:rsidRDefault="004F10CE" w:rsidP="004F10CE">
            <w:pPr>
              <w:spacing w:after="0" w:line="240" w:lineRule="auto"/>
              <w:rPr>
                <w:rFonts w:asciiTheme="minorHAnsi" w:hAnsiTheme="minorHAnsi" w:cs="Calibri"/>
                <w:sz w:val="16"/>
                <w:szCs w:val="14"/>
                <w:lang w:val="en-US"/>
              </w:rPr>
            </w:pPr>
            <w:r w:rsidRPr="004F10CE">
              <w:rPr>
                <w:rFonts w:asciiTheme="minorHAnsi" w:hAnsiTheme="minorHAnsi"/>
                <w:b/>
                <w:color w:val="FFFFFF" w:themeColor="background1"/>
                <w:sz w:val="16"/>
                <w:szCs w:val="14"/>
                <w:lang w:eastAsia="ru-RU"/>
              </w:rPr>
              <w:t>Изображение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4F10CE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4F10CE">
              <w:rPr>
                <w:rFonts w:asciiTheme="minorHAnsi" w:hAnsiTheme="minorHAnsi"/>
                <w:sz w:val="16"/>
                <w:szCs w:val="14"/>
                <w:lang w:eastAsia="ru-RU"/>
              </w:rPr>
              <w:t>Максимальное разрешение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4F10CE" w:rsidP="00137D16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  <w:lang w:val="en-US"/>
              </w:rPr>
            </w:pPr>
            <w:r w:rsidRPr="004F10CE">
              <w:rPr>
                <w:rFonts w:asciiTheme="minorHAnsi" w:hAnsiTheme="minorHAnsi" w:cs="Calibri"/>
                <w:sz w:val="16"/>
                <w:szCs w:val="14"/>
                <w:lang w:val="en-US"/>
              </w:rPr>
              <w:t>1</w:t>
            </w:r>
            <w:r w:rsidR="00137D16">
              <w:rPr>
                <w:rFonts w:asciiTheme="minorHAnsi" w:hAnsiTheme="minorHAnsi" w:cs="Calibri"/>
                <w:sz w:val="16"/>
                <w:szCs w:val="14"/>
                <w:lang w:val="en-US"/>
              </w:rPr>
              <w:t>9</w:t>
            </w:r>
            <w:r w:rsidRPr="004F10CE">
              <w:rPr>
                <w:rFonts w:asciiTheme="minorHAnsi" w:hAnsiTheme="minorHAnsi" w:cs="Calibri"/>
                <w:sz w:val="16"/>
                <w:szCs w:val="14"/>
                <w:lang w:val="en-US"/>
              </w:rPr>
              <w:t xml:space="preserve">20 × </w:t>
            </w:r>
            <w:r w:rsidR="00137D16">
              <w:rPr>
                <w:rFonts w:asciiTheme="minorHAnsi" w:hAnsiTheme="minorHAnsi" w:cs="Calibri"/>
                <w:sz w:val="16"/>
                <w:szCs w:val="14"/>
                <w:lang w:val="en-US"/>
              </w:rPr>
              <w:t>108</w:t>
            </w:r>
            <w:r w:rsidRPr="004F10CE">
              <w:rPr>
                <w:rFonts w:asciiTheme="minorHAnsi" w:hAnsiTheme="minorHAnsi" w:cs="Calibri"/>
                <w:sz w:val="16"/>
                <w:szCs w:val="14"/>
                <w:lang w:val="en-US"/>
              </w:rPr>
              <w:t>0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4F10CE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4F10CE">
              <w:rPr>
                <w:rFonts w:asciiTheme="minorHAnsi" w:hAnsiTheme="minorHAnsi"/>
                <w:sz w:val="16"/>
                <w:szCs w:val="14"/>
                <w:lang w:eastAsia="ru-RU"/>
              </w:rPr>
              <w:t>Основной поток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137D16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  <w:lang w:val="en-US"/>
              </w:rPr>
            </w:pPr>
            <w:r w:rsidRPr="00137D16">
              <w:rPr>
                <w:rFonts w:asciiTheme="minorHAnsi" w:hAnsiTheme="minorHAnsi" w:cs="Calibri"/>
                <w:sz w:val="16"/>
                <w:szCs w:val="14"/>
                <w:lang w:val="en-US"/>
              </w:rPr>
              <w:t>(1920×1080,1280х960, 1280×720)@25 к/с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4F10CE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4F10CE">
              <w:rPr>
                <w:rFonts w:asciiTheme="minorHAnsi" w:hAnsiTheme="minorHAnsi"/>
                <w:sz w:val="16"/>
                <w:szCs w:val="14"/>
                <w:lang w:eastAsia="ru-RU"/>
              </w:rPr>
              <w:t>Дополнительный поток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137D16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  <w:lang w:val="en-US"/>
              </w:rPr>
            </w:pPr>
            <w:r w:rsidRPr="00137D16">
              <w:rPr>
                <w:rFonts w:asciiTheme="minorHAnsi" w:hAnsiTheme="minorHAnsi" w:cs="Calibri"/>
                <w:sz w:val="16"/>
                <w:szCs w:val="14"/>
                <w:lang w:val="en-US"/>
              </w:rPr>
              <w:t>(704х576, 640×480, 352×288, 320×240)@25 к/с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4F10CE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4F10CE">
              <w:rPr>
                <w:rFonts w:asciiTheme="minorHAnsi" w:hAnsiTheme="minorHAnsi"/>
                <w:sz w:val="16"/>
                <w:szCs w:val="14"/>
                <w:lang w:eastAsia="ru-RU"/>
              </w:rPr>
              <w:t>Настройки изображения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4F10CE" w:rsidRDefault="00072AD8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 w:rsidRPr="00072AD8">
              <w:rPr>
                <w:rFonts w:asciiTheme="minorHAnsi" w:hAnsiTheme="minorHAnsi" w:cs="Calibri"/>
                <w:sz w:val="16"/>
                <w:szCs w:val="14"/>
              </w:rPr>
              <w:t xml:space="preserve">Насыщенность, яркость, контраст, резкость, </w:t>
            </w:r>
            <w:proofErr w:type="spellStart"/>
            <w:r w:rsidRPr="00072AD8">
              <w:rPr>
                <w:rFonts w:asciiTheme="minorHAnsi" w:hAnsiTheme="minorHAnsi" w:cs="Calibri"/>
                <w:sz w:val="16"/>
                <w:szCs w:val="14"/>
              </w:rPr>
              <w:t>зеркалирование</w:t>
            </w:r>
            <w:proofErr w:type="spellEnd"/>
            <w:r w:rsidRPr="00072AD8">
              <w:rPr>
                <w:rFonts w:asciiTheme="minorHAnsi" w:hAnsiTheme="minorHAnsi" w:cs="Calibri"/>
                <w:sz w:val="16"/>
                <w:szCs w:val="14"/>
              </w:rPr>
              <w:t xml:space="preserve">, маска приватности и наложение изображения настраиваются </w:t>
            </w:r>
            <w:proofErr w:type="gramStart"/>
            <w:r w:rsidRPr="00072AD8">
              <w:rPr>
                <w:rFonts w:asciiTheme="minorHAnsi" w:hAnsiTheme="minorHAnsi" w:cs="Calibri"/>
                <w:sz w:val="16"/>
                <w:szCs w:val="14"/>
              </w:rPr>
              <w:t>через</w:t>
            </w:r>
            <w:proofErr w:type="gramEnd"/>
            <w:r w:rsidRPr="00072AD8">
              <w:rPr>
                <w:rFonts w:asciiTheme="minorHAnsi" w:hAnsiTheme="minorHAnsi" w:cs="Calibri"/>
                <w:sz w:val="16"/>
                <w:szCs w:val="14"/>
              </w:rPr>
              <w:t xml:space="preserve"> клиентское ПО или веб-браузер</w:t>
            </w:r>
          </w:p>
        </w:tc>
      </w:tr>
      <w:tr w:rsidR="004F10CE" w:rsidRPr="00504F78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4F10CE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4F10CE">
              <w:rPr>
                <w:rFonts w:asciiTheme="minorHAnsi" w:hAnsiTheme="minorHAnsi"/>
                <w:sz w:val="16"/>
                <w:szCs w:val="14"/>
                <w:lang w:eastAsia="ru-RU"/>
              </w:rPr>
              <w:t>Улучшение изображения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DE2A6D" w:rsidRDefault="00DE2A6D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  <w:lang w:val="en-US"/>
              </w:rPr>
            </w:pPr>
            <w:r w:rsidRPr="00DE2A6D">
              <w:rPr>
                <w:rFonts w:asciiTheme="minorHAnsi" w:hAnsiTheme="minorHAnsi" w:cs="Calibri"/>
                <w:sz w:val="16"/>
                <w:szCs w:val="14"/>
                <w:lang w:val="en-US"/>
              </w:rPr>
              <w:t>DWDR, 3D DNR, BLC, ROI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4F10CE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4F10CE">
              <w:rPr>
                <w:rFonts w:asciiTheme="minorHAnsi" w:hAnsiTheme="minorHAnsi"/>
                <w:sz w:val="16"/>
                <w:szCs w:val="14"/>
                <w:lang w:eastAsia="ru-RU"/>
              </w:rPr>
              <w:t>Переключение «День/ночь»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4F10CE" w:rsidRDefault="004F10CE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 w:rsidRPr="004F10CE">
              <w:rPr>
                <w:rFonts w:asciiTheme="minorHAnsi" w:hAnsiTheme="minorHAnsi" w:cs="Calibri"/>
                <w:sz w:val="16"/>
                <w:szCs w:val="14"/>
              </w:rPr>
              <w:t>Авто / по расписанию</w:t>
            </w:r>
          </w:p>
        </w:tc>
      </w:tr>
      <w:tr w:rsidR="004F10CE" w:rsidRPr="009724F2" w:rsidTr="004F10CE">
        <w:trPr>
          <w:trHeight w:val="28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F10CE" w:rsidRPr="00B959DD" w:rsidRDefault="004F10CE" w:rsidP="004F10CE">
            <w:pPr>
              <w:spacing w:after="0" w:line="240" w:lineRule="auto"/>
              <w:rPr>
                <w:rFonts w:asciiTheme="minorHAnsi" w:hAnsiTheme="minorHAnsi" w:cs="Calibri"/>
                <w:b/>
                <w:color w:val="FFFFFF" w:themeColor="background1"/>
                <w:sz w:val="16"/>
                <w:szCs w:val="14"/>
              </w:rPr>
            </w:pPr>
            <w:proofErr w:type="spellStart"/>
            <w:r w:rsidRPr="00B959DD">
              <w:rPr>
                <w:rFonts w:asciiTheme="minorHAnsi" w:hAnsiTheme="minorHAnsi" w:cs="Calibri"/>
                <w:b/>
                <w:color w:val="FFFFFF" w:themeColor="background1"/>
                <w:sz w:val="16"/>
                <w:szCs w:val="14"/>
              </w:rPr>
              <w:t>Smart</w:t>
            </w:r>
            <w:proofErr w:type="spellEnd"/>
            <w:r w:rsidRPr="00B959DD">
              <w:rPr>
                <w:rFonts w:asciiTheme="minorHAnsi" w:hAnsiTheme="minorHAnsi" w:cs="Calibri"/>
                <w:b/>
                <w:color w:val="FFFFFF" w:themeColor="background1"/>
                <w:sz w:val="16"/>
                <w:szCs w:val="14"/>
              </w:rPr>
              <w:t xml:space="preserve"> </w:t>
            </w:r>
            <w:proofErr w:type="spellStart"/>
            <w:r w:rsidRPr="00B959DD">
              <w:rPr>
                <w:rFonts w:asciiTheme="minorHAnsi" w:hAnsiTheme="minorHAnsi" w:cs="Calibri"/>
                <w:b/>
                <w:color w:val="FFFFFF" w:themeColor="background1"/>
                <w:sz w:val="16"/>
                <w:szCs w:val="14"/>
              </w:rPr>
              <w:t>видеоаналитика</w:t>
            </w:r>
            <w:proofErr w:type="spellEnd"/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8B0AD0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proofErr w:type="spellStart"/>
            <w:r w:rsidRPr="008B0AD0">
              <w:rPr>
                <w:rFonts w:asciiTheme="minorHAnsi" w:hAnsiTheme="minorHAnsi"/>
                <w:sz w:val="16"/>
                <w:szCs w:val="14"/>
                <w:lang w:eastAsia="ru-RU"/>
              </w:rPr>
              <w:t>Детекция</w:t>
            </w:r>
            <w:proofErr w:type="spellEnd"/>
            <w:r w:rsidRPr="008B0AD0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 движения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4F10CE" w:rsidRDefault="008B0AD0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proofErr w:type="spellStart"/>
            <w:r w:rsidRPr="008B0AD0">
              <w:rPr>
                <w:rFonts w:asciiTheme="minorHAnsi" w:hAnsiTheme="minorHAnsi" w:cs="Calibri"/>
                <w:sz w:val="16"/>
                <w:szCs w:val="14"/>
              </w:rPr>
              <w:t>Детекция</w:t>
            </w:r>
            <w:proofErr w:type="spellEnd"/>
            <w:r w:rsidRPr="008B0AD0">
              <w:rPr>
                <w:rFonts w:asciiTheme="minorHAnsi" w:hAnsiTheme="minorHAnsi" w:cs="Calibri"/>
                <w:sz w:val="16"/>
                <w:szCs w:val="14"/>
              </w:rPr>
              <w:t xml:space="preserve"> движения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8B0AD0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proofErr w:type="spellStart"/>
            <w:r w:rsidRPr="008B0AD0">
              <w:rPr>
                <w:rFonts w:asciiTheme="minorHAnsi" w:hAnsiTheme="minorHAnsi"/>
                <w:sz w:val="16"/>
                <w:szCs w:val="14"/>
                <w:lang w:eastAsia="ru-RU"/>
              </w:rPr>
              <w:t>Антисаботаж</w:t>
            </w:r>
            <w:proofErr w:type="spellEnd"/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4F10CE" w:rsidRDefault="008B0AD0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>
              <w:rPr>
                <w:rFonts w:asciiTheme="minorHAnsi" w:hAnsiTheme="minorHAnsi" w:cs="Calibri"/>
                <w:sz w:val="16"/>
                <w:szCs w:val="14"/>
              </w:rPr>
              <w:t>Заслон объектива</w:t>
            </w:r>
          </w:p>
        </w:tc>
      </w:tr>
      <w:tr w:rsidR="008B0AD0" w:rsidRPr="009724F2" w:rsidTr="008B0AD0">
        <w:trPr>
          <w:trHeight w:val="28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B0AD0" w:rsidRPr="004F10CE" w:rsidRDefault="008B0AD0" w:rsidP="008B0AD0">
            <w:pPr>
              <w:spacing w:after="0" w:line="240" w:lineRule="auto"/>
              <w:rPr>
                <w:rFonts w:asciiTheme="minorHAnsi" w:hAnsiTheme="minorHAnsi" w:cs="Calibri"/>
                <w:sz w:val="16"/>
                <w:szCs w:val="1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4"/>
                <w:lang w:eastAsia="ru-RU"/>
              </w:rPr>
              <w:t>Сеть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8B0AD0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8B0AD0">
              <w:rPr>
                <w:rFonts w:asciiTheme="minorHAnsi" w:hAnsiTheme="minorHAnsi"/>
                <w:sz w:val="16"/>
                <w:szCs w:val="14"/>
                <w:lang w:eastAsia="ru-RU"/>
              </w:rPr>
              <w:t>Протоколы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4F10CE" w:rsidRDefault="00994132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 w:rsidRPr="00994132">
              <w:rPr>
                <w:rFonts w:asciiTheme="minorHAnsi" w:hAnsiTheme="minorHAnsi" w:cs="Calibri"/>
                <w:sz w:val="16"/>
                <w:szCs w:val="14"/>
              </w:rPr>
              <w:t xml:space="preserve">TCP/IP, ICMP, HTTP, HTTPS, FTP, DHCP, DNS, DDNS, RTP, RTSP, RTCP, NTP, </w:t>
            </w:r>
            <w:proofErr w:type="spellStart"/>
            <w:r w:rsidRPr="00994132">
              <w:rPr>
                <w:rFonts w:asciiTheme="minorHAnsi" w:hAnsiTheme="minorHAnsi" w:cs="Calibri"/>
                <w:sz w:val="16"/>
                <w:szCs w:val="14"/>
              </w:rPr>
              <w:t>UPnP</w:t>
            </w:r>
            <w:proofErr w:type="spellEnd"/>
            <w:r w:rsidRPr="00994132">
              <w:rPr>
                <w:rFonts w:asciiTheme="minorHAnsi" w:hAnsiTheme="minorHAnsi" w:cs="Calibri"/>
                <w:sz w:val="16"/>
                <w:szCs w:val="14"/>
              </w:rPr>
              <w:t xml:space="preserve">, SMTP, IGMP, 802.1X, </w:t>
            </w:r>
            <w:proofErr w:type="spellStart"/>
            <w:r w:rsidRPr="00994132">
              <w:rPr>
                <w:rFonts w:asciiTheme="minorHAnsi" w:hAnsiTheme="minorHAnsi" w:cs="Calibri"/>
                <w:sz w:val="16"/>
                <w:szCs w:val="14"/>
              </w:rPr>
              <w:t>QoS</w:t>
            </w:r>
            <w:proofErr w:type="spellEnd"/>
            <w:r w:rsidRPr="00994132">
              <w:rPr>
                <w:rFonts w:asciiTheme="minorHAnsi" w:hAnsiTheme="minorHAnsi" w:cs="Calibri"/>
                <w:sz w:val="16"/>
                <w:szCs w:val="14"/>
              </w:rPr>
              <w:t xml:space="preserve">, IPv6, </w:t>
            </w:r>
            <w:proofErr w:type="spellStart"/>
            <w:r w:rsidRPr="00994132">
              <w:rPr>
                <w:rFonts w:asciiTheme="minorHAnsi" w:hAnsiTheme="minorHAnsi" w:cs="Calibri"/>
                <w:sz w:val="16"/>
                <w:szCs w:val="14"/>
              </w:rPr>
              <w:t>Bonjour</w:t>
            </w:r>
            <w:proofErr w:type="spellEnd"/>
            <w:r w:rsidRPr="00994132">
              <w:rPr>
                <w:rFonts w:asciiTheme="minorHAnsi" w:hAnsiTheme="minorHAnsi" w:cs="Calibri"/>
                <w:sz w:val="16"/>
                <w:szCs w:val="14"/>
              </w:rPr>
              <w:t xml:space="preserve">, HIK </w:t>
            </w:r>
            <w:proofErr w:type="spellStart"/>
            <w:r w:rsidRPr="00994132">
              <w:rPr>
                <w:rFonts w:asciiTheme="minorHAnsi" w:hAnsiTheme="minorHAnsi" w:cs="Calibri"/>
                <w:sz w:val="16"/>
                <w:szCs w:val="14"/>
              </w:rPr>
              <w:t>Cloud</w:t>
            </w:r>
            <w:proofErr w:type="spellEnd"/>
            <w:r w:rsidRPr="00994132">
              <w:rPr>
                <w:rFonts w:asciiTheme="minorHAnsi" w:hAnsiTheme="minorHAnsi" w:cs="Calibri"/>
                <w:sz w:val="16"/>
                <w:szCs w:val="14"/>
              </w:rPr>
              <w:t xml:space="preserve"> P2P</w:t>
            </w:r>
          </w:p>
        </w:tc>
      </w:tr>
      <w:tr w:rsidR="004F10CE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8B0AD0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8B0AD0">
              <w:rPr>
                <w:rFonts w:asciiTheme="minorHAnsi" w:hAnsiTheme="minorHAnsi"/>
                <w:sz w:val="16"/>
                <w:szCs w:val="14"/>
                <w:lang w:eastAsia="ru-RU"/>
              </w:rPr>
              <w:t>Безопасность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4F10CE" w:rsidRDefault="008B0AD0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 w:rsidRPr="008B0AD0">
              <w:rPr>
                <w:rFonts w:asciiTheme="minorHAnsi" w:hAnsiTheme="minorHAnsi" w:cs="Calibri"/>
                <w:sz w:val="16"/>
                <w:szCs w:val="14"/>
              </w:rPr>
              <w:t>Аутентификация пользователя, водяные знаки, фильтрация IP-адресов</w:t>
            </w:r>
          </w:p>
        </w:tc>
      </w:tr>
      <w:tr w:rsidR="004F10CE" w:rsidRPr="00504F78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B94726" w:rsidRDefault="008B0AD0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8B0AD0">
              <w:rPr>
                <w:rFonts w:asciiTheme="minorHAnsi" w:hAnsiTheme="minorHAnsi"/>
                <w:sz w:val="16"/>
                <w:szCs w:val="14"/>
                <w:lang w:eastAsia="ru-RU"/>
              </w:rPr>
              <w:t>Совместимость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8B0AD0" w:rsidRDefault="008B0AD0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  <w:lang w:val="en-US"/>
              </w:rPr>
            </w:pPr>
            <w:r w:rsidRPr="008B0AD0">
              <w:rPr>
                <w:rFonts w:asciiTheme="minorHAnsi" w:hAnsiTheme="minorHAnsi" w:cs="Calibri"/>
                <w:sz w:val="16"/>
                <w:szCs w:val="14"/>
                <w:lang w:val="en-US"/>
              </w:rPr>
              <w:t>ONVIF (PROFILE S, PROFILE G), PSIA, CGI, ISAPI</w:t>
            </w:r>
          </w:p>
        </w:tc>
      </w:tr>
      <w:tr w:rsidR="004F10CE" w:rsidRPr="008B0AD0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8B0AD0" w:rsidRDefault="008B0AD0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val="en-US" w:eastAsia="ru-RU"/>
              </w:rPr>
            </w:pPr>
            <w:proofErr w:type="spellStart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>Срабатывание</w:t>
            </w:r>
            <w:proofErr w:type="spellEnd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 xml:space="preserve"> </w:t>
            </w:r>
            <w:proofErr w:type="spellStart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>тревоги</w:t>
            </w:r>
            <w:proofErr w:type="spellEnd"/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CE" w:rsidRPr="008B0AD0" w:rsidRDefault="008B0AD0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 w:rsidRPr="008B0AD0">
              <w:rPr>
                <w:rFonts w:asciiTheme="minorHAnsi" w:hAnsiTheme="minorHAnsi" w:cs="Calibri"/>
                <w:sz w:val="16"/>
                <w:szCs w:val="14"/>
              </w:rPr>
              <w:t xml:space="preserve">Обнаружение несанкционированных действий, разрыв сети, конфликт </w:t>
            </w:r>
            <w:r w:rsidRPr="008B0AD0">
              <w:rPr>
                <w:rFonts w:asciiTheme="minorHAnsi" w:hAnsiTheme="minorHAnsi" w:cs="Calibri"/>
                <w:sz w:val="16"/>
                <w:szCs w:val="14"/>
                <w:lang w:val="en-US"/>
              </w:rPr>
              <w:t>IP</w:t>
            </w:r>
            <w:r w:rsidRPr="008B0AD0">
              <w:rPr>
                <w:rFonts w:asciiTheme="minorHAnsi" w:hAnsiTheme="minorHAnsi" w:cs="Calibri"/>
                <w:sz w:val="16"/>
                <w:szCs w:val="14"/>
              </w:rPr>
              <w:t>-адресов</w:t>
            </w:r>
          </w:p>
        </w:tc>
      </w:tr>
      <w:tr w:rsidR="008B0AD0" w:rsidRPr="008B0AD0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D0" w:rsidRPr="008B0AD0" w:rsidRDefault="008B0AD0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val="en-US" w:eastAsia="ru-RU"/>
              </w:rPr>
            </w:pPr>
            <w:proofErr w:type="spellStart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>Действия</w:t>
            </w:r>
            <w:proofErr w:type="spellEnd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 xml:space="preserve"> </w:t>
            </w:r>
            <w:proofErr w:type="spellStart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>по</w:t>
            </w:r>
            <w:proofErr w:type="spellEnd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 xml:space="preserve"> </w:t>
            </w:r>
            <w:proofErr w:type="spellStart"/>
            <w:r w:rsidRPr="008B0AD0">
              <w:rPr>
                <w:rFonts w:asciiTheme="minorHAnsi" w:hAnsiTheme="minorHAnsi"/>
                <w:sz w:val="16"/>
                <w:szCs w:val="14"/>
                <w:lang w:val="en-US" w:eastAsia="ru-RU"/>
              </w:rPr>
              <w:t>тревоге</w:t>
            </w:r>
            <w:proofErr w:type="spellEnd"/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D0" w:rsidRPr="00DE2A6D" w:rsidRDefault="00994132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proofErr w:type="gramStart"/>
            <w:r w:rsidRPr="00994132">
              <w:rPr>
                <w:rFonts w:asciiTheme="minorHAnsi" w:hAnsiTheme="minorHAnsi" w:cs="Calibri"/>
                <w:sz w:val="16"/>
                <w:szCs w:val="14"/>
              </w:rPr>
              <w:t xml:space="preserve">Уведомление на клиентское ПО, отправка </w:t>
            </w:r>
            <w:proofErr w:type="spellStart"/>
            <w:r w:rsidRPr="00994132">
              <w:rPr>
                <w:rFonts w:asciiTheme="minorHAnsi" w:hAnsiTheme="minorHAnsi" w:cs="Calibri"/>
                <w:sz w:val="16"/>
                <w:szCs w:val="14"/>
              </w:rPr>
              <w:t>email</w:t>
            </w:r>
            <w:proofErr w:type="spellEnd"/>
            <w:r w:rsidRPr="00994132">
              <w:rPr>
                <w:rFonts w:asciiTheme="minorHAnsi" w:hAnsiTheme="minorHAnsi" w:cs="Calibri"/>
                <w:sz w:val="16"/>
                <w:szCs w:val="14"/>
              </w:rPr>
              <w:t>, загрузка на FTP, активация канала записи</w:t>
            </w:r>
            <w:proofErr w:type="gramEnd"/>
          </w:p>
        </w:tc>
      </w:tr>
      <w:tr w:rsidR="00B959DD" w:rsidRPr="008B0AD0" w:rsidTr="00E26A85">
        <w:trPr>
          <w:trHeight w:val="28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959DD" w:rsidRPr="00B959DD" w:rsidRDefault="00B959DD" w:rsidP="00B959DD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4"/>
                <w:lang w:val="en-US"/>
              </w:rPr>
            </w:pPr>
            <w:proofErr w:type="spellStart"/>
            <w:r w:rsidRPr="00B959DD">
              <w:rPr>
                <w:rFonts w:asciiTheme="minorHAnsi" w:hAnsiTheme="minorHAnsi" w:cs="Calibri"/>
                <w:b/>
                <w:color w:val="FFFFFF" w:themeColor="background1"/>
                <w:sz w:val="16"/>
                <w:szCs w:val="14"/>
                <w:lang w:val="en-US"/>
              </w:rPr>
              <w:t>Интерфейсы</w:t>
            </w:r>
            <w:proofErr w:type="spellEnd"/>
          </w:p>
        </w:tc>
      </w:tr>
      <w:tr w:rsidR="00B959DD" w:rsidRPr="008B0AD0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DD" w:rsidRPr="008B0AD0" w:rsidRDefault="00B959DD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val="en-US" w:eastAsia="ru-RU"/>
              </w:rPr>
            </w:pPr>
            <w:proofErr w:type="spellStart"/>
            <w:r w:rsidRPr="00B959DD">
              <w:rPr>
                <w:rFonts w:asciiTheme="minorHAnsi" w:hAnsiTheme="minorHAnsi"/>
                <w:sz w:val="16"/>
                <w:szCs w:val="14"/>
                <w:lang w:val="en-US" w:eastAsia="ru-RU"/>
              </w:rPr>
              <w:lastRenderedPageBreak/>
              <w:t>Сетевой</w:t>
            </w:r>
            <w:proofErr w:type="spellEnd"/>
            <w:r w:rsidRPr="00B959DD">
              <w:rPr>
                <w:rFonts w:asciiTheme="minorHAnsi" w:hAnsiTheme="minorHAnsi"/>
                <w:sz w:val="16"/>
                <w:szCs w:val="14"/>
                <w:lang w:val="en-US" w:eastAsia="ru-RU"/>
              </w:rPr>
              <w:t xml:space="preserve"> </w:t>
            </w:r>
            <w:proofErr w:type="spellStart"/>
            <w:r w:rsidRPr="00B959DD">
              <w:rPr>
                <w:rFonts w:asciiTheme="minorHAnsi" w:hAnsiTheme="minorHAnsi"/>
                <w:sz w:val="16"/>
                <w:szCs w:val="14"/>
                <w:lang w:val="en-US" w:eastAsia="ru-RU"/>
              </w:rPr>
              <w:t>интерфейс</w:t>
            </w:r>
            <w:proofErr w:type="spellEnd"/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DD" w:rsidRPr="008B0AD0" w:rsidRDefault="00B959DD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  <w:lang w:val="en-US"/>
              </w:rPr>
            </w:pPr>
            <w:r w:rsidRPr="00B959DD">
              <w:rPr>
                <w:rFonts w:asciiTheme="minorHAnsi" w:hAnsiTheme="minorHAnsi" w:cs="Calibri"/>
                <w:sz w:val="16"/>
                <w:szCs w:val="14"/>
                <w:lang w:val="en-US"/>
              </w:rPr>
              <w:t>1 RJ45 10M/100M Ethernet</w:t>
            </w:r>
          </w:p>
        </w:tc>
      </w:tr>
      <w:tr w:rsidR="00994132" w:rsidRPr="008B0AD0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32" w:rsidRPr="00B959DD" w:rsidRDefault="00994132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val="en-US" w:eastAsia="ru-RU"/>
              </w:rPr>
            </w:pPr>
            <w:r w:rsidRPr="00994132">
              <w:rPr>
                <w:rFonts w:asciiTheme="minorHAnsi" w:hAnsiTheme="minorHAnsi"/>
                <w:sz w:val="16"/>
                <w:szCs w:val="14"/>
                <w:lang w:val="en-US" w:eastAsia="ru-RU"/>
              </w:rPr>
              <w:t xml:space="preserve">CVBS </w:t>
            </w:r>
            <w:proofErr w:type="spellStart"/>
            <w:r w:rsidRPr="00994132">
              <w:rPr>
                <w:rFonts w:asciiTheme="minorHAnsi" w:hAnsiTheme="minorHAnsi"/>
                <w:sz w:val="16"/>
                <w:szCs w:val="14"/>
                <w:lang w:val="en-US" w:eastAsia="ru-RU"/>
              </w:rPr>
              <w:t>видеовыход</w:t>
            </w:r>
            <w:proofErr w:type="spellEnd"/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32" w:rsidRPr="00994132" w:rsidRDefault="00994132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 w:rsidRPr="00994132">
              <w:rPr>
                <w:rFonts w:asciiTheme="minorHAnsi" w:hAnsiTheme="minorHAnsi" w:cs="Calibri"/>
                <w:sz w:val="16"/>
                <w:szCs w:val="14"/>
              </w:rPr>
              <w:t>1</w:t>
            </w:r>
            <w:proofErr w:type="spellStart"/>
            <w:r w:rsidRPr="00994132">
              <w:rPr>
                <w:rFonts w:asciiTheme="minorHAnsi" w:hAnsiTheme="minorHAnsi" w:cs="Calibri"/>
                <w:sz w:val="16"/>
                <w:szCs w:val="14"/>
                <w:lang w:val="en-US"/>
              </w:rPr>
              <w:t>Vp</w:t>
            </w:r>
            <w:proofErr w:type="spellEnd"/>
            <w:r w:rsidRPr="00994132">
              <w:rPr>
                <w:rFonts w:asciiTheme="minorHAnsi" w:hAnsiTheme="minorHAnsi" w:cs="Calibri"/>
                <w:sz w:val="16"/>
                <w:szCs w:val="14"/>
              </w:rPr>
              <w:t>-</w:t>
            </w:r>
            <w:r w:rsidRPr="00994132">
              <w:rPr>
                <w:rFonts w:asciiTheme="minorHAnsi" w:hAnsiTheme="minorHAnsi" w:cs="Calibri"/>
                <w:sz w:val="16"/>
                <w:szCs w:val="14"/>
                <w:lang w:val="en-US"/>
              </w:rPr>
              <w:t>p</w:t>
            </w:r>
            <w:r w:rsidRPr="00994132">
              <w:rPr>
                <w:rFonts w:asciiTheme="minorHAnsi" w:hAnsiTheme="minorHAnsi" w:cs="Calibri"/>
                <w:sz w:val="16"/>
                <w:szCs w:val="14"/>
              </w:rPr>
              <w:t xml:space="preserve"> композитный (75 </w:t>
            </w:r>
            <w:r w:rsidRPr="00994132">
              <w:rPr>
                <w:rFonts w:asciiTheme="minorHAnsi" w:hAnsiTheme="minorHAnsi" w:cs="Calibri"/>
                <w:sz w:val="16"/>
                <w:szCs w:val="14"/>
                <w:lang w:val="en-US"/>
              </w:rPr>
              <w:t>Ω</w:t>
            </w:r>
            <w:r w:rsidRPr="00994132">
              <w:rPr>
                <w:rFonts w:asciiTheme="minorHAnsi" w:hAnsiTheme="minorHAnsi" w:cs="Calibri"/>
                <w:sz w:val="16"/>
                <w:szCs w:val="14"/>
              </w:rPr>
              <w:t>/</w:t>
            </w:r>
            <w:r w:rsidRPr="00994132">
              <w:rPr>
                <w:rFonts w:asciiTheme="minorHAnsi" w:hAnsiTheme="minorHAnsi" w:cs="Calibri"/>
                <w:sz w:val="16"/>
                <w:szCs w:val="14"/>
                <w:lang w:val="en-US"/>
              </w:rPr>
              <w:t>BNC</w:t>
            </w:r>
            <w:r w:rsidRPr="00994132">
              <w:rPr>
                <w:rFonts w:asciiTheme="minorHAnsi" w:hAnsiTheme="minorHAnsi" w:cs="Calibri"/>
                <w:sz w:val="16"/>
                <w:szCs w:val="14"/>
              </w:rPr>
              <w:t>)</w:t>
            </w:r>
          </w:p>
        </w:tc>
      </w:tr>
      <w:tr w:rsidR="00994132" w:rsidRPr="008B0AD0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32" w:rsidRPr="00994132" w:rsidRDefault="00994132" w:rsidP="00A46B2E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994132">
              <w:rPr>
                <w:rFonts w:asciiTheme="minorHAnsi" w:hAnsiTheme="minorHAnsi"/>
                <w:sz w:val="16"/>
                <w:szCs w:val="14"/>
                <w:lang w:eastAsia="ru-RU"/>
              </w:rPr>
              <w:t>Кнопка сброса настроек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32" w:rsidRPr="00994132" w:rsidRDefault="00994132" w:rsidP="00A46B2E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4"/>
              </w:rPr>
            </w:pPr>
            <w:r>
              <w:rPr>
                <w:rFonts w:asciiTheme="minorHAnsi" w:hAnsiTheme="minorHAnsi" w:cs="Calibri"/>
                <w:sz w:val="16"/>
                <w:szCs w:val="14"/>
              </w:rPr>
              <w:t>Есть</w:t>
            </w:r>
          </w:p>
        </w:tc>
      </w:tr>
      <w:tr w:rsidR="004C4096" w:rsidRPr="009724F2" w:rsidTr="00874557">
        <w:trPr>
          <w:trHeight w:val="28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285"/>
            <w:vAlign w:val="center"/>
            <w:hideMark/>
          </w:tcPr>
          <w:p w:rsidR="004C4096" w:rsidRPr="00CF7E7E" w:rsidRDefault="004C4096" w:rsidP="001B5D0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b/>
                <w:color w:val="FFFFFF" w:themeColor="background1"/>
                <w:sz w:val="16"/>
                <w:szCs w:val="14"/>
                <w:lang w:eastAsia="ru-RU"/>
              </w:rPr>
              <w:t>Основное</w:t>
            </w:r>
            <w:r w:rsidRPr="00CF7E7E">
              <w:rPr>
                <w:rFonts w:asciiTheme="minorHAnsi" w:hAnsiTheme="minorHAnsi"/>
                <w:b/>
                <w:sz w:val="16"/>
                <w:szCs w:val="14"/>
                <w:lang w:eastAsia="ru-RU"/>
              </w:rPr>
              <w:t> </w:t>
            </w:r>
          </w:p>
        </w:tc>
      </w:tr>
      <w:tr w:rsidR="00604103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03" w:rsidRPr="00CF7E7E" w:rsidRDefault="00604103" w:rsidP="00E91305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Питание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03" w:rsidRPr="00CF7E7E" w:rsidRDefault="00604103" w:rsidP="00E9130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604103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DC12В±25% / </w:t>
            </w:r>
            <w:proofErr w:type="spellStart"/>
            <w:r w:rsidRPr="00604103">
              <w:rPr>
                <w:rFonts w:asciiTheme="minorHAnsi" w:hAnsiTheme="minorHAnsi"/>
                <w:sz w:val="16"/>
                <w:szCs w:val="14"/>
                <w:lang w:eastAsia="ru-RU"/>
              </w:rPr>
              <w:t>PoE</w:t>
            </w:r>
            <w:proofErr w:type="spellEnd"/>
            <w:r w:rsidRPr="00604103">
              <w:rPr>
                <w:rFonts w:asciiTheme="minorHAnsi" w:hAnsiTheme="minorHAnsi"/>
                <w:sz w:val="16"/>
                <w:szCs w:val="14"/>
                <w:lang w:eastAsia="ru-RU"/>
              </w:rPr>
              <w:t>(IEEE 802.3af)</w:t>
            </w:r>
          </w:p>
        </w:tc>
      </w:tr>
      <w:tr w:rsidR="00604103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03" w:rsidRPr="00CF7E7E" w:rsidRDefault="00604103" w:rsidP="00E91305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Потребляемая мощность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03" w:rsidRPr="00CF7E7E" w:rsidRDefault="00994132" w:rsidP="00E9130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7</w:t>
            </w:r>
            <w:r w:rsidR="00137D16">
              <w:rPr>
                <w:rFonts w:asciiTheme="minorHAnsi" w:hAnsiTheme="minorHAnsi"/>
                <w:sz w:val="16"/>
                <w:szCs w:val="14"/>
                <w:lang w:val="en-US" w:eastAsia="ru-RU"/>
              </w:rPr>
              <w:t>.</w:t>
            </w:r>
            <w:r w:rsidR="00604103">
              <w:rPr>
                <w:rFonts w:asciiTheme="minorHAnsi" w:hAnsiTheme="minorHAnsi"/>
                <w:sz w:val="16"/>
                <w:szCs w:val="14"/>
                <w:lang w:eastAsia="ru-RU"/>
              </w:rPr>
              <w:t>5</w:t>
            </w:r>
            <w:r w:rsidR="00604103"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Вт макс.</w:t>
            </w:r>
          </w:p>
        </w:tc>
      </w:tr>
      <w:tr w:rsidR="00604103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03" w:rsidRPr="00CF7E7E" w:rsidRDefault="00604103" w:rsidP="00E91305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Рабочие условия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03" w:rsidRPr="00CF7E7E" w:rsidRDefault="00604103" w:rsidP="00E9130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-40</w:t>
            </w:r>
            <w:proofErr w:type="gramStart"/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°С</w:t>
            </w:r>
            <w:proofErr w:type="gramEnd"/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 — 60°С, влажность </w:t>
            </w:r>
            <w:r w:rsidRPr="00604103">
              <w:rPr>
                <w:rFonts w:asciiTheme="minorHAnsi" w:hAnsiTheme="minorHAnsi"/>
                <w:sz w:val="16"/>
                <w:szCs w:val="14"/>
                <w:lang w:eastAsia="ru-RU"/>
              </w:rPr>
              <w:t>95% или меньше (без конденсата</w:t>
            </w: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)</w:t>
            </w:r>
          </w:p>
        </w:tc>
      </w:tr>
      <w:tr w:rsidR="004C4096" w:rsidRPr="009724F2" w:rsidTr="00604103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604103" w:rsidP="009D2234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Защита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096" w:rsidRPr="00604103" w:rsidRDefault="00604103" w:rsidP="009D2234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val="en-US"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val="en-US" w:eastAsia="ru-RU"/>
              </w:rPr>
              <w:t>IP67</w:t>
            </w:r>
            <w:r w:rsidR="001316F8">
              <w:rPr>
                <w:rFonts w:asciiTheme="minorHAnsi" w:hAnsiTheme="minorHAnsi"/>
                <w:sz w:val="16"/>
                <w:szCs w:val="14"/>
                <w:lang w:val="en-US" w:eastAsia="ru-RU"/>
              </w:rPr>
              <w:t>, IK10</w:t>
            </w:r>
          </w:p>
        </w:tc>
      </w:tr>
      <w:tr w:rsidR="004C4096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604103" w:rsidP="004C1CBD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604103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Дальность действия </w:t>
            </w:r>
            <w:r w:rsidR="004C1CBD">
              <w:rPr>
                <w:rFonts w:asciiTheme="minorHAnsi" w:hAnsiTheme="minorHAnsi"/>
                <w:sz w:val="16"/>
                <w:szCs w:val="14"/>
                <w:lang w:val="en-US" w:eastAsia="ru-RU"/>
              </w:rPr>
              <w:t>EXIR</w:t>
            </w:r>
            <w:r w:rsidRPr="00604103">
              <w:rPr>
                <w:rFonts w:asciiTheme="minorHAnsi" w:hAnsiTheme="minorHAnsi"/>
                <w:sz w:val="16"/>
                <w:szCs w:val="14"/>
                <w:lang w:eastAsia="ru-RU"/>
              </w:rPr>
              <w:t>-подсветки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096" w:rsidRPr="004C1CBD" w:rsidRDefault="00604103" w:rsidP="009D2234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До 30м</w:t>
            </w:r>
            <w:r w:rsidR="004C1CBD">
              <w:rPr>
                <w:rFonts w:asciiTheme="minorHAnsi" w:hAnsiTheme="minorHAnsi"/>
                <w:sz w:val="16"/>
                <w:szCs w:val="14"/>
                <w:lang w:val="en-US" w:eastAsia="ru-RU"/>
              </w:rPr>
              <w:t xml:space="preserve">, Smart </w:t>
            </w:r>
            <w:r w:rsidR="004C1CBD">
              <w:rPr>
                <w:rFonts w:asciiTheme="minorHAnsi" w:hAnsiTheme="minorHAnsi"/>
                <w:sz w:val="16"/>
                <w:szCs w:val="14"/>
                <w:lang w:eastAsia="ru-RU"/>
              </w:rPr>
              <w:t>ИК</w:t>
            </w:r>
          </w:p>
        </w:tc>
      </w:tr>
      <w:tr w:rsidR="004C4096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6" w:rsidRPr="00CF7E7E" w:rsidRDefault="00604103" w:rsidP="009D2234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Материал корпуса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096" w:rsidRPr="00CF7E7E" w:rsidRDefault="00891857" w:rsidP="0089185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Металл</w:t>
            </w:r>
          </w:p>
        </w:tc>
      </w:tr>
      <w:tr w:rsidR="004C4096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96" w:rsidRPr="00CF7E7E" w:rsidRDefault="004C4096" w:rsidP="009D2234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Размеры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96" w:rsidRPr="00CF7E7E" w:rsidRDefault="001316F8" w:rsidP="001316F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 w:cs="Calibri"/>
                <w:sz w:val="16"/>
                <w:szCs w:val="14"/>
              </w:rPr>
              <w:t>Ø</w:t>
            </w:r>
            <w:r>
              <w:rPr>
                <w:rFonts w:asciiTheme="minorHAnsi" w:hAnsiTheme="minorHAnsi" w:cs="Calibri"/>
                <w:sz w:val="16"/>
                <w:szCs w:val="14"/>
                <w:lang w:val="en-US"/>
              </w:rPr>
              <w:t xml:space="preserve"> 141</w:t>
            </w:r>
            <w:r>
              <w:rPr>
                <w:rFonts w:asciiTheme="minorHAnsi" w:hAnsiTheme="minorHAnsi" w:cs="Calibri"/>
                <w:sz w:val="16"/>
                <w:szCs w:val="14"/>
              </w:rPr>
              <w:t xml:space="preserve"> мм</w:t>
            </w:r>
            <w:r w:rsidRPr="00CF7E7E">
              <w:rPr>
                <w:rFonts w:asciiTheme="minorHAnsi" w:hAnsiTheme="minorHAnsi" w:cs="Calibri"/>
                <w:sz w:val="16"/>
                <w:szCs w:val="14"/>
              </w:rPr>
              <w:t xml:space="preserve"> х </w:t>
            </w:r>
            <w:r>
              <w:rPr>
                <w:rFonts w:asciiTheme="minorHAnsi" w:hAnsiTheme="minorHAnsi" w:cs="Calibri"/>
                <w:sz w:val="16"/>
                <w:szCs w:val="14"/>
                <w:lang w:val="en-US"/>
              </w:rPr>
              <w:t xml:space="preserve">99.9 </w:t>
            </w: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мм</w:t>
            </w:r>
          </w:p>
        </w:tc>
      </w:tr>
      <w:tr w:rsidR="004C4096" w:rsidRPr="009724F2" w:rsidTr="00874557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96" w:rsidRPr="00CF7E7E" w:rsidRDefault="004C4096" w:rsidP="009D2234">
            <w:pPr>
              <w:spacing w:after="0" w:line="240" w:lineRule="auto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Вес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96" w:rsidRPr="00CF7E7E" w:rsidRDefault="0064623B" w:rsidP="0064623B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4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0,</w:t>
            </w:r>
            <w:r w:rsidR="001316F8">
              <w:rPr>
                <w:rFonts w:asciiTheme="minorHAnsi" w:hAnsiTheme="minorHAnsi"/>
                <w:sz w:val="16"/>
                <w:szCs w:val="14"/>
                <w:lang w:eastAsia="ru-RU"/>
              </w:rPr>
              <w:t>8</w:t>
            </w:r>
            <w:r w:rsidR="004C4096"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4"/>
                <w:lang w:eastAsia="ru-RU"/>
              </w:rPr>
              <w:t>к</w:t>
            </w:r>
            <w:r w:rsidR="004C4096" w:rsidRPr="00CF7E7E">
              <w:rPr>
                <w:rFonts w:asciiTheme="minorHAnsi" w:hAnsiTheme="minorHAnsi"/>
                <w:sz w:val="16"/>
                <w:szCs w:val="14"/>
                <w:lang w:eastAsia="ru-RU"/>
              </w:rPr>
              <w:t>г</w:t>
            </w:r>
          </w:p>
        </w:tc>
      </w:tr>
    </w:tbl>
    <w:p w:rsidR="00E938FE" w:rsidRDefault="00E938FE" w:rsidP="006A3E11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</w:p>
    <w:sectPr w:rsidR="00E938FE" w:rsidSect="001E33F4">
      <w:pgSz w:w="8391" w:h="11907" w:code="11"/>
      <w:pgMar w:top="426" w:right="453" w:bottom="567" w:left="567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D7" w:rsidRDefault="00421CD7" w:rsidP="009952BE">
      <w:pPr>
        <w:spacing w:after="0" w:line="240" w:lineRule="auto"/>
      </w:pPr>
      <w:r>
        <w:separator/>
      </w:r>
    </w:p>
  </w:endnote>
  <w:endnote w:type="continuationSeparator" w:id="0">
    <w:p w:rsidR="00421CD7" w:rsidRDefault="00421CD7" w:rsidP="0099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STAR PRO Heavy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STAR PRO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-Narrow">
    <w:altName w:val="Arial Narro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LightSemiEx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D7" w:rsidRDefault="00421CD7" w:rsidP="009952BE">
      <w:pPr>
        <w:spacing w:after="0" w:line="240" w:lineRule="auto"/>
      </w:pPr>
      <w:r>
        <w:separator/>
      </w:r>
    </w:p>
  </w:footnote>
  <w:footnote w:type="continuationSeparator" w:id="0">
    <w:p w:rsidR="00421CD7" w:rsidRDefault="00421CD7" w:rsidP="0099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06F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F068F"/>
    <w:multiLevelType w:val="hybridMultilevel"/>
    <w:tmpl w:val="862EF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457F7"/>
    <w:multiLevelType w:val="hybridMultilevel"/>
    <w:tmpl w:val="9EE67248"/>
    <w:lvl w:ilvl="0" w:tplc="B726A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Batang" w:hAnsi="Verdan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6D1F66"/>
    <w:multiLevelType w:val="hybridMultilevel"/>
    <w:tmpl w:val="2DDA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03078"/>
    <w:multiLevelType w:val="hybridMultilevel"/>
    <w:tmpl w:val="8A44E0D8"/>
    <w:lvl w:ilvl="0" w:tplc="434E6378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3CB1"/>
    <w:multiLevelType w:val="hybridMultilevel"/>
    <w:tmpl w:val="05FC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2"/>
    <w:rsid w:val="00014696"/>
    <w:rsid w:val="00015B08"/>
    <w:rsid w:val="00030BDA"/>
    <w:rsid w:val="0003154F"/>
    <w:rsid w:val="00044C6A"/>
    <w:rsid w:val="00065E55"/>
    <w:rsid w:val="00072AD8"/>
    <w:rsid w:val="0007698B"/>
    <w:rsid w:val="00090F7A"/>
    <w:rsid w:val="000A7309"/>
    <w:rsid w:val="000B1420"/>
    <w:rsid w:val="000B3900"/>
    <w:rsid w:val="000B4E85"/>
    <w:rsid w:val="000C44E0"/>
    <w:rsid w:val="000C56FA"/>
    <w:rsid w:val="000C6B6D"/>
    <w:rsid w:val="000D14E8"/>
    <w:rsid w:val="000E0757"/>
    <w:rsid w:val="000E7633"/>
    <w:rsid w:val="000F3493"/>
    <w:rsid w:val="000F493D"/>
    <w:rsid w:val="00101AEB"/>
    <w:rsid w:val="00107B25"/>
    <w:rsid w:val="00110CD6"/>
    <w:rsid w:val="00126B92"/>
    <w:rsid w:val="001316F8"/>
    <w:rsid w:val="00137D16"/>
    <w:rsid w:val="00145CB7"/>
    <w:rsid w:val="00186463"/>
    <w:rsid w:val="001B2F44"/>
    <w:rsid w:val="001B5D08"/>
    <w:rsid w:val="001C78D5"/>
    <w:rsid w:val="001D08AD"/>
    <w:rsid w:val="001D09B6"/>
    <w:rsid w:val="001E33F4"/>
    <w:rsid w:val="001E398F"/>
    <w:rsid w:val="001E45C7"/>
    <w:rsid w:val="001F6045"/>
    <w:rsid w:val="0023336D"/>
    <w:rsid w:val="00237E5A"/>
    <w:rsid w:val="00244EF7"/>
    <w:rsid w:val="0024573C"/>
    <w:rsid w:val="00246D2E"/>
    <w:rsid w:val="00264AFB"/>
    <w:rsid w:val="00265DD6"/>
    <w:rsid w:val="00272AD7"/>
    <w:rsid w:val="00276EEE"/>
    <w:rsid w:val="0029191F"/>
    <w:rsid w:val="00292EFC"/>
    <w:rsid w:val="00297021"/>
    <w:rsid w:val="002A018E"/>
    <w:rsid w:val="002A0190"/>
    <w:rsid w:val="002A3BB7"/>
    <w:rsid w:val="002A7C80"/>
    <w:rsid w:val="002B48A1"/>
    <w:rsid w:val="002C75A5"/>
    <w:rsid w:val="002C79A5"/>
    <w:rsid w:val="002D1759"/>
    <w:rsid w:val="002D5F0C"/>
    <w:rsid w:val="002D6A87"/>
    <w:rsid w:val="0030617A"/>
    <w:rsid w:val="00307B80"/>
    <w:rsid w:val="00327ACE"/>
    <w:rsid w:val="00332E62"/>
    <w:rsid w:val="00353063"/>
    <w:rsid w:val="00360137"/>
    <w:rsid w:val="00362CEC"/>
    <w:rsid w:val="00377521"/>
    <w:rsid w:val="00381AEB"/>
    <w:rsid w:val="0039370E"/>
    <w:rsid w:val="00394C85"/>
    <w:rsid w:val="003A2217"/>
    <w:rsid w:val="003A687E"/>
    <w:rsid w:val="003B0E79"/>
    <w:rsid w:val="003C127E"/>
    <w:rsid w:val="003E3B83"/>
    <w:rsid w:val="003E4638"/>
    <w:rsid w:val="003E4E5C"/>
    <w:rsid w:val="003E57AE"/>
    <w:rsid w:val="003E6BC1"/>
    <w:rsid w:val="003F0E15"/>
    <w:rsid w:val="003F0F4C"/>
    <w:rsid w:val="003F5796"/>
    <w:rsid w:val="00401BD2"/>
    <w:rsid w:val="0042099F"/>
    <w:rsid w:val="00421CD7"/>
    <w:rsid w:val="0042306A"/>
    <w:rsid w:val="004413C2"/>
    <w:rsid w:val="00442BEA"/>
    <w:rsid w:val="00444775"/>
    <w:rsid w:val="00450704"/>
    <w:rsid w:val="00451D6D"/>
    <w:rsid w:val="0045556A"/>
    <w:rsid w:val="00463155"/>
    <w:rsid w:val="00464BE9"/>
    <w:rsid w:val="00465662"/>
    <w:rsid w:val="00477EC6"/>
    <w:rsid w:val="00480B55"/>
    <w:rsid w:val="00484285"/>
    <w:rsid w:val="004958B4"/>
    <w:rsid w:val="0049772B"/>
    <w:rsid w:val="004B5889"/>
    <w:rsid w:val="004C1CBD"/>
    <w:rsid w:val="004C4096"/>
    <w:rsid w:val="004F10CE"/>
    <w:rsid w:val="004F3A0C"/>
    <w:rsid w:val="004F4A76"/>
    <w:rsid w:val="00504F78"/>
    <w:rsid w:val="00516C4F"/>
    <w:rsid w:val="005304D6"/>
    <w:rsid w:val="005305A3"/>
    <w:rsid w:val="00533BF8"/>
    <w:rsid w:val="005560E9"/>
    <w:rsid w:val="00563867"/>
    <w:rsid w:val="00570356"/>
    <w:rsid w:val="00586D94"/>
    <w:rsid w:val="0058719F"/>
    <w:rsid w:val="00596CA4"/>
    <w:rsid w:val="00596DEA"/>
    <w:rsid w:val="005A1088"/>
    <w:rsid w:val="005B0C76"/>
    <w:rsid w:val="005C0546"/>
    <w:rsid w:val="005C10C5"/>
    <w:rsid w:val="005D353A"/>
    <w:rsid w:val="005E2821"/>
    <w:rsid w:val="006017A6"/>
    <w:rsid w:val="006017FC"/>
    <w:rsid w:val="00604103"/>
    <w:rsid w:val="006105FD"/>
    <w:rsid w:val="006125F4"/>
    <w:rsid w:val="00616CB1"/>
    <w:rsid w:val="00617373"/>
    <w:rsid w:val="00621991"/>
    <w:rsid w:val="00624950"/>
    <w:rsid w:val="0062496C"/>
    <w:rsid w:val="00641728"/>
    <w:rsid w:val="00643597"/>
    <w:rsid w:val="0064623B"/>
    <w:rsid w:val="006538B9"/>
    <w:rsid w:val="00656972"/>
    <w:rsid w:val="00661069"/>
    <w:rsid w:val="00670FDB"/>
    <w:rsid w:val="00673F55"/>
    <w:rsid w:val="00675EC2"/>
    <w:rsid w:val="00687432"/>
    <w:rsid w:val="006A3E11"/>
    <w:rsid w:val="006B37E9"/>
    <w:rsid w:val="006B7CDE"/>
    <w:rsid w:val="006C1548"/>
    <w:rsid w:val="006C413B"/>
    <w:rsid w:val="006E3282"/>
    <w:rsid w:val="006E556E"/>
    <w:rsid w:val="006E721A"/>
    <w:rsid w:val="00703A61"/>
    <w:rsid w:val="00705DF3"/>
    <w:rsid w:val="00712DFD"/>
    <w:rsid w:val="007172C7"/>
    <w:rsid w:val="00722A81"/>
    <w:rsid w:val="00726B67"/>
    <w:rsid w:val="00740FEB"/>
    <w:rsid w:val="00741575"/>
    <w:rsid w:val="00744F3E"/>
    <w:rsid w:val="00753660"/>
    <w:rsid w:val="00770212"/>
    <w:rsid w:val="00777A1C"/>
    <w:rsid w:val="00797AC8"/>
    <w:rsid w:val="007A34F8"/>
    <w:rsid w:val="007B020A"/>
    <w:rsid w:val="007B7692"/>
    <w:rsid w:val="007C4F20"/>
    <w:rsid w:val="007C5314"/>
    <w:rsid w:val="007D3BD1"/>
    <w:rsid w:val="007D7C0D"/>
    <w:rsid w:val="007E271A"/>
    <w:rsid w:val="007F3561"/>
    <w:rsid w:val="00800873"/>
    <w:rsid w:val="008038D8"/>
    <w:rsid w:val="00804D68"/>
    <w:rsid w:val="00810369"/>
    <w:rsid w:val="008219D9"/>
    <w:rsid w:val="008226FB"/>
    <w:rsid w:val="00830A0B"/>
    <w:rsid w:val="00832E42"/>
    <w:rsid w:val="008339F0"/>
    <w:rsid w:val="00837388"/>
    <w:rsid w:val="00844FC9"/>
    <w:rsid w:val="00854F78"/>
    <w:rsid w:val="00866B5F"/>
    <w:rsid w:val="00870312"/>
    <w:rsid w:val="00870AE9"/>
    <w:rsid w:val="00870B47"/>
    <w:rsid w:val="00874557"/>
    <w:rsid w:val="00891857"/>
    <w:rsid w:val="008A42BC"/>
    <w:rsid w:val="008B0AD0"/>
    <w:rsid w:val="008B6908"/>
    <w:rsid w:val="008C3358"/>
    <w:rsid w:val="008C3659"/>
    <w:rsid w:val="008E03C1"/>
    <w:rsid w:val="008F473F"/>
    <w:rsid w:val="00902656"/>
    <w:rsid w:val="00923732"/>
    <w:rsid w:val="00965421"/>
    <w:rsid w:val="00971A14"/>
    <w:rsid w:val="009836CD"/>
    <w:rsid w:val="00985FB0"/>
    <w:rsid w:val="00994132"/>
    <w:rsid w:val="009952BE"/>
    <w:rsid w:val="009A4233"/>
    <w:rsid w:val="009B0B80"/>
    <w:rsid w:val="009B2A00"/>
    <w:rsid w:val="009B55C9"/>
    <w:rsid w:val="009C5634"/>
    <w:rsid w:val="009D0C41"/>
    <w:rsid w:val="009D2234"/>
    <w:rsid w:val="00A01618"/>
    <w:rsid w:val="00A03386"/>
    <w:rsid w:val="00A05DA0"/>
    <w:rsid w:val="00A2079E"/>
    <w:rsid w:val="00A2543A"/>
    <w:rsid w:val="00A2661F"/>
    <w:rsid w:val="00A269C9"/>
    <w:rsid w:val="00A32C8F"/>
    <w:rsid w:val="00A371D3"/>
    <w:rsid w:val="00A41E1A"/>
    <w:rsid w:val="00A61102"/>
    <w:rsid w:val="00A6210B"/>
    <w:rsid w:val="00A72615"/>
    <w:rsid w:val="00A74F31"/>
    <w:rsid w:val="00AC6DBC"/>
    <w:rsid w:val="00AC7A6E"/>
    <w:rsid w:val="00AE2475"/>
    <w:rsid w:val="00AE27FC"/>
    <w:rsid w:val="00AE4D5D"/>
    <w:rsid w:val="00AF62D9"/>
    <w:rsid w:val="00B044E3"/>
    <w:rsid w:val="00B3088E"/>
    <w:rsid w:val="00B45369"/>
    <w:rsid w:val="00B53881"/>
    <w:rsid w:val="00B61A1E"/>
    <w:rsid w:val="00B62E3B"/>
    <w:rsid w:val="00B7275C"/>
    <w:rsid w:val="00B77AF4"/>
    <w:rsid w:val="00B81930"/>
    <w:rsid w:val="00B83E0A"/>
    <w:rsid w:val="00B85001"/>
    <w:rsid w:val="00B86CDA"/>
    <w:rsid w:val="00B91D28"/>
    <w:rsid w:val="00B94726"/>
    <w:rsid w:val="00B959DD"/>
    <w:rsid w:val="00B96A6E"/>
    <w:rsid w:val="00BA2C5F"/>
    <w:rsid w:val="00BC1B79"/>
    <w:rsid w:val="00BC2904"/>
    <w:rsid w:val="00BC6026"/>
    <w:rsid w:val="00BE2EA5"/>
    <w:rsid w:val="00C01FC7"/>
    <w:rsid w:val="00C2021A"/>
    <w:rsid w:val="00C34FC4"/>
    <w:rsid w:val="00C469EB"/>
    <w:rsid w:val="00C53AB1"/>
    <w:rsid w:val="00C56011"/>
    <w:rsid w:val="00C5676B"/>
    <w:rsid w:val="00C57BE3"/>
    <w:rsid w:val="00C6108A"/>
    <w:rsid w:val="00C62554"/>
    <w:rsid w:val="00C84FA7"/>
    <w:rsid w:val="00C85318"/>
    <w:rsid w:val="00CB29B9"/>
    <w:rsid w:val="00CB2F89"/>
    <w:rsid w:val="00CB5052"/>
    <w:rsid w:val="00CC25E6"/>
    <w:rsid w:val="00CC5978"/>
    <w:rsid w:val="00CD4ABD"/>
    <w:rsid w:val="00CF2489"/>
    <w:rsid w:val="00CF7E7E"/>
    <w:rsid w:val="00D02AEA"/>
    <w:rsid w:val="00D1485F"/>
    <w:rsid w:val="00D34E1B"/>
    <w:rsid w:val="00D36EB9"/>
    <w:rsid w:val="00D463E4"/>
    <w:rsid w:val="00D51F23"/>
    <w:rsid w:val="00D57F61"/>
    <w:rsid w:val="00D76E6A"/>
    <w:rsid w:val="00D90C98"/>
    <w:rsid w:val="00DA0DFC"/>
    <w:rsid w:val="00DA32FD"/>
    <w:rsid w:val="00DA7F9C"/>
    <w:rsid w:val="00DB3C25"/>
    <w:rsid w:val="00DC48A0"/>
    <w:rsid w:val="00DD20A9"/>
    <w:rsid w:val="00DD43A4"/>
    <w:rsid w:val="00DD52B1"/>
    <w:rsid w:val="00DD75C7"/>
    <w:rsid w:val="00DD7DB7"/>
    <w:rsid w:val="00DE2A6D"/>
    <w:rsid w:val="00DE3857"/>
    <w:rsid w:val="00E0430E"/>
    <w:rsid w:val="00E215FE"/>
    <w:rsid w:val="00E23140"/>
    <w:rsid w:val="00E47CAA"/>
    <w:rsid w:val="00E55686"/>
    <w:rsid w:val="00E6092B"/>
    <w:rsid w:val="00E65585"/>
    <w:rsid w:val="00E67742"/>
    <w:rsid w:val="00E73AEF"/>
    <w:rsid w:val="00E824D6"/>
    <w:rsid w:val="00E8537E"/>
    <w:rsid w:val="00E92D24"/>
    <w:rsid w:val="00E938FE"/>
    <w:rsid w:val="00E94FCB"/>
    <w:rsid w:val="00E95BD0"/>
    <w:rsid w:val="00EB1A53"/>
    <w:rsid w:val="00EB20EF"/>
    <w:rsid w:val="00EB57F4"/>
    <w:rsid w:val="00EC21CA"/>
    <w:rsid w:val="00EC3CBA"/>
    <w:rsid w:val="00EE202A"/>
    <w:rsid w:val="00EE370C"/>
    <w:rsid w:val="00EE5E81"/>
    <w:rsid w:val="00EE6A3F"/>
    <w:rsid w:val="00F046A4"/>
    <w:rsid w:val="00F056EA"/>
    <w:rsid w:val="00F0644E"/>
    <w:rsid w:val="00F13762"/>
    <w:rsid w:val="00F221A3"/>
    <w:rsid w:val="00F2772A"/>
    <w:rsid w:val="00F3068D"/>
    <w:rsid w:val="00F3531B"/>
    <w:rsid w:val="00F40BF3"/>
    <w:rsid w:val="00F461C2"/>
    <w:rsid w:val="00F77245"/>
    <w:rsid w:val="00F7798A"/>
    <w:rsid w:val="00F8182F"/>
    <w:rsid w:val="00F96580"/>
    <w:rsid w:val="00FB159C"/>
    <w:rsid w:val="00FC6A24"/>
    <w:rsid w:val="00FD187D"/>
    <w:rsid w:val="00FD1C1F"/>
    <w:rsid w:val="00FD7AA1"/>
    <w:rsid w:val="00FF18F0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96DE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52B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95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952B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2BE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FD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D14E8"/>
  </w:style>
  <w:style w:type="character" w:customStyle="1" w:styleId="txt9049a0">
    <w:name w:val="txt9049a0"/>
    <w:basedOn w:val="a0"/>
    <w:rsid w:val="006017FC"/>
  </w:style>
  <w:style w:type="character" w:customStyle="1" w:styleId="20">
    <w:name w:val="Заголовок 2 Знак"/>
    <w:link w:val="2"/>
    <w:uiPriority w:val="9"/>
    <w:rsid w:val="00596DEA"/>
    <w:rPr>
      <w:b/>
      <w:bCs/>
      <w:sz w:val="36"/>
      <w:szCs w:val="36"/>
    </w:rPr>
  </w:style>
  <w:style w:type="character" w:styleId="aa">
    <w:name w:val="Hyperlink"/>
    <w:uiPriority w:val="99"/>
    <w:unhideWhenUsed/>
    <w:rsid w:val="00044C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370C"/>
  </w:style>
  <w:style w:type="paragraph" w:customStyle="1" w:styleId="p0">
    <w:name w:val="p0"/>
    <w:basedOn w:val="a"/>
    <w:rsid w:val="001F6045"/>
    <w:pPr>
      <w:spacing w:after="0" w:line="240" w:lineRule="auto"/>
      <w:jc w:val="both"/>
    </w:pPr>
    <w:rPr>
      <w:rFonts w:ascii="SimSun" w:eastAsia="SimSun" w:hAnsi="SimSun" w:cs="SimSun"/>
      <w:sz w:val="21"/>
      <w:szCs w:val="21"/>
      <w:lang w:val="en-US" w:eastAsia="zh-CN"/>
    </w:rPr>
  </w:style>
  <w:style w:type="paragraph" w:customStyle="1" w:styleId="Default">
    <w:name w:val="Default"/>
    <w:rsid w:val="00E95BD0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464BE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96DE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52B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95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952B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2BE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FD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D14E8"/>
  </w:style>
  <w:style w:type="character" w:customStyle="1" w:styleId="txt9049a0">
    <w:name w:val="txt9049a0"/>
    <w:basedOn w:val="a0"/>
    <w:rsid w:val="006017FC"/>
  </w:style>
  <w:style w:type="character" w:customStyle="1" w:styleId="20">
    <w:name w:val="Заголовок 2 Знак"/>
    <w:link w:val="2"/>
    <w:uiPriority w:val="9"/>
    <w:rsid w:val="00596DEA"/>
    <w:rPr>
      <w:b/>
      <w:bCs/>
      <w:sz w:val="36"/>
      <w:szCs w:val="36"/>
    </w:rPr>
  </w:style>
  <w:style w:type="character" w:styleId="aa">
    <w:name w:val="Hyperlink"/>
    <w:uiPriority w:val="99"/>
    <w:unhideWhenUsed/>
    <w:rsid w:val="00044C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370C"/>
  </w:style>
  <w:style w:type="paragraph" w:customStyle="1" w:styleId="p0">
    <w:name w:val="p0"/>
    <w:basedOn w:val="a"/>
    <w:rsid w:val="001F6045"/>
    <w:pPr>
      <w:spacing w:after="0" w:line="240" w:lineRule="auto"/>
      <w:jc w:val="both"/>
    </w:pPr>
    <w:rPr>
      <w:rFonts w:ascii="SimSun" w:eastAsia="SimSun" w:hAnsi="SimSun" w:cs="SimSun"/>
      <w:sz w:val="21"/>
      <w:szCs w:val="21"/>
      <w:lang w:val="en-US" w:eastAsia="zh-CN"/>
    </w:rPr>
  </w:style>
  <w:style w:type="paragraph" w:customStyle="1" w:styleId="Default">
    <w:name w:val="Default"/>
    <w:rsid w:val="00E95BD0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464B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1111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2217</CharactersWithSpaces>
  <SharedDoc>false</SharedDoc>
  <HLinks>
    <vt:vector size="30" baseType="variant">
      <vt:variant>
        <vt:i4>6553680</vt:i4>
      </vt:variant>
      <vt:variant>
        <vt:i4>12</vt:i4>
      </vt:variant>
      <vt:variant>
        <vt:i4>0</vt:i4>
      </vt:variant>
      <vt:variant>
        <vt:i4>5</vt:i4>
      </vt:variant>
      <vt:variant>
        <vt:lpwstr>mailto:support@hikvision.su</vt:lpwstr>
      </vt:variant>
      <vt:variant>
        <vt:lpwstr/>
      </vt:variant>
      <vt:variant>
        <vt:i4>7077957</vt:i4>
      </vt:variant>
      <vt:variant>
        <vt:i4>9</vt:i4>
      </vt:variant>
      <vt:variant>
        <vt:i4>0</vt:i4>
      </vt:variant>
      <vt:variant>
        <vt:i4>5</vt:i4>
      </vt:variant>
      <vt:variant>
        <vt:lpwstr>mailto::%20support@hikvision.su</vt:lpwstr>
      </vt:variant>
      <vt:variant>
        <vt:lpwstr/>
      </vt:variant>
      <vt:variant>
        <vt:i4>6553680</vt:i4>
      </vt:variant>
      <vt:variant>
        <vt:i4>6</vt:i4>
      </vt:variant>
      <vt:variant>
        <vt:i4>0</vt:i4>
      </vt:variant>
      <vt:variant>
        <vt:i4>5</vt:i4>
      </vt:variant>
      <vt:variant>
        <vt:lpwstr>mailto:support@hikvision.su</vt:lpwstr>
      </vt:variant>
      <vt:variant>
        <vt:lpwstr/>
      </vt:variant>
      <vt:variant>
        <vt:i4>6422610</vt:i4>
      </vt:variant>
      <vt:variant>
        <vt:i4>3</vt:i4>
      </vt:variant>
      <vt:variant>
        <vt:i4>0</vt:i4>
      </vt:variant>
      <vt:variant>
        <vt:i4>5</vt:i4>
      </vt:variant>
      <vt:variant>
        <vt:lpwstr>mailto:product@hikvision.su</vt:lpwstr>
      </vt:variant>
      <vt:variant>
        <vt:lpwstr/>
      </vt:variant>
      <vt:variant>
        <vt:i4>6553680</vt:i4>
      </vt:variant>
      <vt:variant>
        <vt:i4>0</vt:i4>
      </vt:variant>
      <vt:variant>
        <vt:i4>0</vt:i4>
      </vt:variant>
      <vt:variant>
        <vt:i4>5</vt:i4>
      </vt:variant>
      <vt:variant>
        <vt:lpwstr>mailto:support@hikvision.su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ksumba</dc:creator>
  <cp:lastModifiedBy>Админ</cp:lastModifiedBy>
  <cp:revision>2</cp:revision>
  <cp:lastPrinted>2014-03-14T06:14:00Z</cp:lastPrinted>
  <dcterms:created xsi:type="dcterms:W3CDTF">2017-06-06T10:20:00Z</dcterms:created>
  <dcterms:modified xsi:type="dcterms:W3CDTF">2017-06-06T10:20:00Z</dcterms:modified>
</cp:coreProperties>
</file>